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2"/>
        <w:tblW w:w="143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07"/>
      </w:tblGrid>
      <w:tr w:rsidR="00232199" w:rsidRPr="00FE2123" w14:paraId="00D963F4" w14:textId="77777777">
        <w:tc>
          <w:tcPr>
            <w:tcW w:w="14307" w:type="dxa"/>
          </w:tcPr>
          <w:p w14:paraId="4B6C132B" w14:textId="77777777" w:rsidR="00232199" w:rsidRDefault="00232199">
            <w:pPr>
              <w:pBdr>
                <w:top w:val="nil"/>
                <w:left w:val="nil"/>
                <w:bottom w:val="nil"/>
                <w:right w:val="nil"/>
                <w:between w:val="nil"/>
              </w:pBdr>
              <w:jc w:val="center"/>
              <w:rPr>
                <w:rFonts w:ascii="Arial" w:eastAsia="Arial" w:hAnsi="Arial" w:cs="Arial"/>
                <w:b/>
                <w:color w:val="000000"/>
                <w:sz w:val="14"/>
                <w:szCs w:val="14"/>
              </w:rPr>
            </w:pPr>
          </w:p>
          <w:p w14:paraId="0C282D55" w14:textId="77777777" w:rsidR="00232199" w:rsidRPr="00FE2123" w:rsidRDefault="003C3109">
            <w:pPr>
              <w:pBdr>
                <w:top w:val="nil"/>
                <w:left w:val="nil"/>
                <w:bottom w:val="nil"/>
                <w:right w:val="nil"/>
                <w:between w:val="nil"/>
              </w:pBdr>
              <w:jc w:val="center"/>
              <w:rPr>
                <w:rFonts w:ascii="Arial" w:eastAsia="Arial" w:hAnsi="Arial" w:cs="Arial"/>
                <w:b/>
                <w:color w:val="000000"/>
              </w:rPr>
            </w:pPr>
            <w:r w:rsidRPr="00FE2123">
              <w:rPr>
                <w:rFonts w:ascii="Arial" w:eastAsia="Arial" w:hAnsi="Arial" w:cs="Arial"/>
                <w:b/>
                <w:color w:val="000000"/>
              </w:rPr>
              <w:t>ENFOQUE A PROCESO CONFORME A LA NORMA ISO 9001-2015</w:t>
            </w:r>
          </w:p>
          <w:p w14:paraId="7C5FC36F" w14:textId="77777777" w:rsidR="00232199" w:rsidRPr="00FE2123" w:rsidRDefault="00232199">
            <w:pPr>
              <w:pBdr>
                <w:top w:val="nil"/>
                <w:left w:val="nil"/>
                <w:bottom w:val="nil"/>
                <w:right w:val="nil"/>
                <w:between w:val="nil"/>
              </w:pBdr>
              <w:jc w:val="center"/>
              <w:rPr>
                <w:rFonts w:ascii="Arial" w:eastAsia="Arial" w:hAnsi="Arial" w:cs="Arial"/>
                <w:b/>
                <w:color w:val="000000"/>
                <w:sz w:val="16"/>
                <w:szCs w:val="16"/>
              </w:rPr>
            </w:pPr>
          </w:p>
        </w:tc>
      </w:tr>
      <w:tr w:rsidR="00232199" w:rsidRPr="00FE2123" w14:paraId="7E391907" w14:textId="77777777">
        <w:tc>
          <w:tcPr>
            <w:tcW w:w="14307" w:type="dxa"/>
          </w:tcPr>
          <w:p w14:paraId="2EDC2709" w14:textId="77777777" w:rsidR="00232199" w:rsidRPr="00FE2123" w:rsidRDefault="00232199">
            <w:pPr>
              <w:pBdr>
                <w:top w:val="nil"/>
                <w:left w:val="nil"/>
                <w:bottom w:val="nil"/>
                <w:right w:val="nil"/>
                <w:between w:val="nil"/>
              </w:pBdr>
              <w:jc w:val="center"/>
              <w:rPr>
                <w:rFonts w:ascii="Arial" w:eastAsia="Arial" w:hAnsi="Arial" w:cs="Arial"/>
                <w:color w:val="000000"/>
              </w:rPr>
            </w:pPr>
          </w:p>
          <w:p w14:paraId="4ED2623B"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noProof/>
                <w:color w:val="000000"/>
              </w:rPr>
              <w:drawing>
                <wp:inline distT="0" distB="0" distL="0" distR="0" wp14:anchorId="2ADD8970" wp14:editId="0FEE55D9">
                  <wp:extent cx="7340374" cy="3425387"/>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l="13485" t="18243" r="5513" b="14527"/>
                          <a:stretch>
                            <a:fillRect/>
                          </a:stretch>
                        </pic:blipFill>
                        <pic:spPr>
                          <a:xfrm>
                            <a:off x="0" y="0"/>
                            <a:ext cx="7340374" cy="3425387"/>
                          </a:xfrm>
                          <a:prstGeom prst="rect">
                            <a:avLst/>
                          </a:prstGeom>
                          <a:ln/>
                        </pic:spPr>
                      </pic:pic>
                    </a:graphicData>
                  </a:graphic>
                </wp:inline>
              </w:drawing>
            </w:r>
          </w:p>
          <w:p w14:paraId="780F4E3B" w14:textId="77777777" w:rsidR="00232199" w:rsidRPr="00FE2123" w:rsidRDefault="00232199">
            <w:pPr>
              <w:pBdr>
                <w:top w:val="nil"/>
                <w:left w:val="nil"/>
                <w:bottom w:val="nil"/>
                <w:right w:val="nil"/>
                <w:between w:val="nil"/>
              </w:pBdr>
              <w:jc w:val="center"/>
              <w:rPr>
                <w:rFonts w:ascii="Arial" w:eastAsia="Arial" w:hAnsi="Arial" w:cs="Arial"/>
                <w:color w:val="000000"/>
              </w:rPr>
            </w:pPr>
          </w:p>
        </w:tc>
      </w:tr>
    </w:tbl>
    <w:p w14:paraId="6F821B73" w14:textId="77777777" w:rsidR="00232199" w:rsidRPr="00FE2123" w:rsidRDefault="00232199">
      <w:pPr>
        <w:pBdr>
          <w:top w:val="nil"/>
          <w:left w:val="nil"/>
          <w:bottom w:val="nil"/>
          <w:right w:val="nil"/>
          <w:between w:val="nil"/>
        </w:pBdr>
        <w:spacing w:after="0" w:line="240" w:lineRule="auto"/>
        <w:rPr>
          <w:rFonts w:ascii="Arial" w:eastAsia="Arial" w:hAnsi="Arial" w:cs="Arial"/>
          <w:color w:val="000000"/>
        </w:rPr>
      </w:pPr>
    </w:p>
    <w:p w14:paraId="6D63F8FF" w14:textId="77777777" w:rsidR="00232199" w:rsidRPr="00FE2123" w:rsidRDefault="003C3109">
      <w:pPr>
        <w:numPr>
          <w:ilvl w:val="0"/>
          <w:numId w:val="1"/>
        </w:numPr>
        <w:pBdr>
          <w:top w:val="nil"/>
          <w:left w:val="nil"/>
          <w:bottom w:val="nil"/>
          <w:right w:val="nil"/>
          <w:between w:val="nil"/>
        </w:pBdr>
        <w:spacing w:after="0" w:line="240" w:lineRule="auto"/>
        <w:rPr>
          <w:rFonts w:ascii="Arial" w:eastAsia="Arial" w:hAnsi="Arial" w:cs="Arial"/>
          <w:color w:val="000000"/>
        </w:rPr>
      </w:pPr>
      <w:r w:rsidRPr="00FE2123">
        <w:rPr>
          <w:rFonts w:ascii="Arial" w:eastAsia="Arial" w:hAnsi="Arial" w:cs="Arial"/>
          <w:color w:val="000000"/>
        </w:rPr>
        <w:t>Conforme a los lineamientos de enfoque a procesos de la norma ISO 9001-2015 la herramienta típica que se utiliza es “SIPOC”</w:t>
      </w:r>
    </w:p>
    <w:p w14:paraId="11E0DE3A"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51A8C6B3"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4D470E87"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741FA833"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661CD118"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43174112"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14135392"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0EF2F36B"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21BC666F"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00FE5ADE"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04D512A1"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75180E4E"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429D606E"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6CDEEB45"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4D8E2067"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57D50CE2"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1F3C2D4D" w14:textId="77777777" w:rsidR="00D756FA" w:rsidRPr="00FE2123" w:rsidRDefault="00D756FA" w:rsidP="00D756FA">
      <w:pPr>
        <w:pBdr>
          <w:top w:val="nil"/>
          <w:left w:val="nil"/>
          <w:bottom w:val="nil"/>
          <w:right w:val="nil"/>
          <w:between w:val="nil"/>
        </w:pBdr>
        <w:spacing w:after="0" w:line="240" w:lineRule="auto"/>
        <w:rPr>
          <w:rFonts w:ascii="Arial" w:eastAsia="Arial" w:hAnsi="Arial" w:cs="Arial"/>
          <w:color w:val="000000"/>
        </w:rPr>
      </w:pPr>
    </w:p>
    <w:p w14:paraId="2F542FF8" w14:textId="77777777" w:rsidR="00232199" w:rsidRPr="00FE2123" w:rsidRDefault="00232199">
      <w:pPr>
        <w:pBdr>
          <w:top w:val="nil"/>
          <w:left w:val="nil"/>
          <w:bottom w:val="nil"/>
          <w:right w:val="nil"/>
          <w:between w:val="nil"/>
        </w:pBdr>
        <w:spacing w:after="0" w:line="240" w:lineRule="auto"/>
        <w:rPr>
          <w:rFonts w:ascii="Arial" w:eastAsia="Arial" w:hAnsi="Arial" w:cs="Arial"/>
          <w:color w:val="000000"/>
          <w:sz w:val="16"/>
          <w:szCs w:val="16"/>
        </w:rPr>
      </w:pPr>
    </w:p>
    <w:p w14:paraId="16098364" w14:textId="77777777" w:rsidR="00232199" w:rsidRPr="00FE2123" w:rsidRDefault="00232199">
      <w:pPr>
        <w:pBdr>
          <w:top w:val="nil"/>
          <w:left w:val="nil"/>
          <w:bottom w:val="nil"/>
          <w:right w:val="nil"/>
          <w:between w:val="nil"/>
        </w:pBdr>
        <w:spacing w:after="0" w:line="240" w:lineRule="auto"/>
        <w:rPr>
          <w:rFonts w:ascii="Arial" w:eastAsia="Arial" w:hAnsi="Arial" w:cs="Arial"/>
          <w:color w:val="000000"/>
        </w:rPr>
      </w:pPr>
    </w:p>
    <w:tbl>
      <w:tblPr>
        <w:tblStyle w:val="a4"/>
        <w:tblW w:w="147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9"/>
        <w:gridCol w:w="2976"/>
        <w:gridCol w:w="4253"/>
        <w:gridCol w:w="2551"/>
        <w:gridCol w:w="2694"/>
      </w:tblGrid>
      <w:tr w:rsidR="00232199" w:rsidRPr="00FE2123" w14:paraId="525E8D33" w14:textId="77777777" w:rsidTr="00C20C47">
        <w:tc>
          <w:tcPr>
            <w:tcW w:w="2269" w:type="dxa"/>
            <w:shd w:val="clear" w:color="auto" w:fill="B7DDE8"/>
          </w:tcPr>
          <w:p w14:paraId="0602515F" w14:textId="77777777" w:rsidR="00232199" w:rsidRPr="00FE2123" w:rsidRDefault="003C3109">
            <w:pPr>
              <w:pBdr>
                <w:top w:val="nil"/>
                <w:left w:val="nil"/>
                <w:bottom w:val="nil"/>
                <w:right w:val="nil"/>
                <w:between w:val="nil"/>
              </w:pBdr>
              <w:jc w:val="center"/>
              <w:rPr>
                <w:rFonts w:ascii="Arial" w:eastAsia="Arial" w:hAnsi="Arial" w:cs="Arial"/>
                <w:b/>
                <w:color w:val="000000"/>
                <w:sz w:val="32"/>
                <w:szCs w:val="32"/>
              </w:rPr>
            </w:pPr>
            <w:r w:rsidRPr="00FE2123">
              <w:rPr>
                <w:rFonts w:ascii="Arial" w:eastAsia="Arial" w:hAnsi="Arial" w:cs="Arial"/>
                <w:b/>
                <w:color w:val="000000"/>
                <w:sz w:val="32"/>
                <w:szCs w:val="32"/>
              </w:rPr>
              <w:t>Proceso</w:t>
            </w:r>
          </w:p>
        </w:tc>
        <w:tc>
          <w:tcPr>
            <w:tcW w:w="12474" w:type="dxa"/>
            <w:gridSpan w:val="4"/>
            <w:shd w:val="clear" w:color="auto" w:fill="B7DDE8"/>
          </w:tcPr>
          <w:p w14:paraId="21F86C46" w14:textId="6C2177BF" w:rsidR="00232199" w:rsidRPr="00FE2123" w:rsidRDefault="003C3109">
            <w:pPr>
              <w:pBdr>
                <w:top w:val="nil"/>
                <w:left w:val="nil"/>
                <w:bottom w:val="nil"/>
                <w:right w:val="nil"/>
                <w:between w:val="nil"/>
              </w:pBdr>
              <w:jc w:val="center"/>
              <w:rPr>
                <w:rFonts w:ascii="Arial" w:eastAsia="Arial" w:hAnsi="Arial" w:cs="Arial"/>
                <w:b/>
                <w:color w:val="000000"/>
                <w:sz w:val="32"/>
                <w:szCs w:val="32"/>
              </w:rPr>
            </w:pPr>
            <w:r w:rsidRPr="00FE2123">
              <w:rPr>
                <w:rFonts w:ascii="Arial" w:eastAsia="Arial" w:hAnsi="Arial" w:cs="Arial"/>
                <w:b/>
                <w:sz w:val="32"/>
                <w:szCs w:val="32"/>
              </w:rPr>
              <w:t>VENTAS</w:t>
            </w:r>
            <w:r w:rsidR="004373B6">
              <w:rPr>
                <w:rFonts w:ascii="Arial" w:eastAsia="Arial" w:hAnsi="Arial" w:cs="Arial"/>
                <w:b/>
                <w:sz w:val="32"/>
                <w:szCs w:val="32"/>
              </w:rPr>
              <w:t xml:space="preserve"> / MARKETING DIGITAL</w:t>
            </w:r>
          </w:p>
        </w:tc>
      </w:tr>
      <w:tr w:rsidR="00232199" w:rsidRPr="00FE2123" w14:paraId="1BFFAD7A" w14:textId="77777777" w:rsidTr="00C20C47">
        <w:tc>
          <w:tcPr>
            <w:tcW w:w="2269" w:type="dxa"/>
            <w:shd w:val="clear" w:color="auto" w:fill="B7DDE8"/>
          </w:tcPr>
          <w:p w14:paraId="659E7E4A" w14:textId="77777777" w:rsidR="00232199" w:rsidRDefault="003C3109">
            <w:pPr>
              <w:pBdr>
                <w:top w:val="nil"/>
                <w:left w:val="nil"/>
                <w:bottom w:val="nil"/>
                <w:right w:val="nil"/>
                <w:between w:val="nil"/>
              </w:pBdr>
              <w:jc w:val="center"/>
              <w:rPr>
                <w:rFonts w:ascii="Arial" w:eastAsia="Arial" w:hAnsi="Arial" w:cs="Arial"/>
                <w:b/>
                <w:color w:val="000000"/>
                <w:sz w:val="32"/>
                <w:szCs w:val="32"/>
              </w:rPr>
            </w:pPr>
            <w:r w:rsidRPr="00FE2123">
              <w:rPr>
                <w:rFonts w:ascii="Arial" w:eastAsia="Arial" w:hAnsi="Arial" w:cs="Arial"/>
                <w:b/>
                <w:color w:val="000000"/>
                <w:sz w:val="32"/>
                <w:szCs w:val="32"/>
              </w:rPr>
              <w:t>S</w:t>
            </w:r>
          </w:p>
          <w:p w14:paraId="105BBA38" w14:textId="08ADBAB6" w:rsidR="004373B6" w:rsidRPr="00FE2123" w:rsidRDefault="004373B6" w:rsidP="004373B6">
            <w:pPr>
              <w:pBdr>
                <w:top w:val="nil"/>
                <w:left w:val="nil"/>
                <w:bottom w:val="nil"/>
                <w:right w:val="nil"/>
                <w:between w:val="nil"/>
              </w:pBdr>
              <w:rPr>
                <w:rFonts w:ascii="Arial" w:eastAsia="Arial" w:hAnsi="Arial" w:cs="Arial"/>
                <w:b/>
                <w:color w:val="000000"/>
                <w:sz w:val="32"/>
                <w:szCs w:val="32"/>
              </w:rPr>
            </w:pPr>
            <w:r>
              <w:rPr>
                <w:rFonts w:ascii="Arial" w:eastAsia="Arial" w:hAnsi="Arial" w:cs="Arial"/>
                <w:b/>
                <w:color w:val="000000"/>
                <w:sz w:val="32"/>
                <w:szCs w:val="32"/>
              </w:rPr>
              <w:t>Proveedor</w:t>
            </w:r>
          </w:p>
        </w:tc>
        <w:tc>
          <w:tcPr>
            <w:tcW w:w="2976" w:type="dxa"/>
            <w:shd w:val="clear" w:color="auto" w:fill="B7DDE8"/>
          </w:tcPr>
          <w:p w14:paraId="1514AC5A" w14:textId="77777777" w:rsidR="00232199" w:rsidRDefault="003C3109">
            <w:pPr>
              <w:pBdr>
                <w:top w:val="nil"/>
                <w:left w:val="nil"/>
                <w:bottom w:val="nil"/>
                <w:right w:val="nil"/>
                <w:between w:val="nil"/>
              </w:pBdr>
              <w:jc w:val="center"/>
              <w:rPr>
                <w:rFonts w:ascii="Arial" w:eastAsia="Arial" w:hAnsi="Arial" w:cs="Arial"/>
                <w:b/>
                <w:color w:val="000000"/>
                <w:sz w:val="32"/>
                <w:szCs w:val="32"/>
              </w:rPr>
            </w:pPr>
            <w:r w:rsidRPr="00FE2123">
              <w:rPr>
                <w:rFonts w:ascii="Arial" w:eastAsia="Arial" w:hAnsi="Arial" w:cs="Arial"/>
                <w:b/>
                <w:color w:val="000000"/>
                <w:sz w:val="32"/>
                <w:szCs w:val="32"/>
              </w:rPr>
              <w:t>I</w:t>
            </w:r>
          </w:p>
          <w:p w14:paraId="2A039DE8" w14:textId="5960608D" w:rsidR="004373B6" w:rsidRPr="00FE2123" w:rsidRDefault="004373B6">
            <w:pPr>
              <w:pBdr>
                <w:top w:val="nil"/>
                <w:left w:val="nil"/>
                <w:bottom w:val="nil"/>
                <w:right w:val="nil"/>
                <w:between w:val="nil"/>
              </w:pBdr>
              <w:jc w:val="center"/>
              <w:rPr>
                <w:rFonts w:ascii="Arial" w:eastAsia="Arial" w:hAnsi="Arial" w:cs="Arial"/>
                <w:b/>
                <w:color w:val="000000"/>
                <w:sz w:val="32"/>
                <w:szCs w:val="32"/>
              </w:rPr>
            </w:pPr>
            <w:r>
              <w:rPr>
                <w:rFonts w:ascii="Arial" w:eastAsia="Arial" w:hAnsi="Arial" w:cs="Arial"/>
                <w:b/>
                <w:color w:val="000000"/>
                <w:sz w:val="32"/>
                <w:szCs w:val="32"/>
              </w:rPr>
              <w:t>ENTRADA</w:t>
            </w:r>
          </w:p>
        </w:tc>
        <w:tc>
          <w:tcPr>
            <w:tcW w:w="4253" w:type="dxa"/>
            <w:shd w:val="clear" w:color="auto" w:fill="B7DDE8"/>
          </w:tcPr>
          <w:p w14:paraId="7554650F" w14:textId="77777777" w:rsidR="00232199" w:rsidRDefault="003C3109">
            <w:pPr>
              <w:pBdr>
                <w:top w:val="nil"/>
                <w:left w:val="nil"/>
                <w:bottom w:val="nil"/>
                <w:right w:val="nil"/>
                <w:between w:val="nil"/>
              </w:pBdr>
              <w:jc w:val="center"/>
              <w:rPr>
                <w:rFonts w:ascii="Arial" w:eastAsia="Arial" w:hAnsi="Arial" w:cs="Arial"/>
                <w:b/>
                <w:color w:val="000000"/>
                <w:sz w:val="32"/>
                <w:szCs w:val="32"/>
              </w:rPr>
            </w:pPr>
            <w:r w:rsidRPr="00FE2123">
              <w:rPr>
                <w:rFonts w:ascii="Arial" w:eastAsia="Arial" w:hAnsi="Arial" w:cs="Arial"/>
                <w:b/>
                <w:color w:val="000000"/>
                <w:sz w:val="32"/>
                <w:szCs w:val="32"/>
              </w:rPr>
              <w:t>P</w:t>
            </w:r>
          </w:p>
          <w:p w14:paraId="67CDA386" w14:textId="3BC129D0" w:rsidR="004373B6" w:rsidRPr="00FE2123" w:rsidRDefault="004373B6">
            <w:pPr>
              <w:pBdr>
                <w:top w:val="nil"/>
                <w:left w:val="nil"/>
                <w:bottom w:val="nil"/>
                <w:right w:val="nil"/>
                <w:between w:val="nil"/>
              </w:pBdr>
              <w:jc w:val="center"/>
              <w:rPr>
                <w:rFonts w:ascii="Arial" w:eastAsia="Arial" w:hAnsi="Arial" w:cs="Arial"/>
                <w:b/>
                <w:color w:val="000000"/>
                <w:sz w:val="32"/>
                <w:szCs w:val="32"/>
              </w:rPr>
            </w:pPr>
            <w:r>
              <w:rPr>
                <w:rFonts w:ascii="Arial" w:eastAsia="Arial" w:hAnsi="Arial" w:cs="Arial"/>
                <w:b/>
                <w:color w:val="000000"/>
                <w:sz w:val="32"/>
                <w:szCs w:val="32"/>
              </w:rPr>
              <w:t>PROCESO</w:t>
            </w:r>
          </w:p>
        </w:tc>
        <w:tc>
          <w:tcPr>
            <w:tcW w:w="2551" w:type="dxa"/>
            <w:shd w:val="clear" w:color="auto" w:fill="B7DDE8"/>
          </w:tcPr>
          <w:p w14:paraId="1CC9A57E" w14:textId="77777777" w:rsidR="00232199" w:rsidRDefault="003C3109">
            <w:pPr>
              <w:pBdr>
                <w:top w:val="nil"/>
                <w:left w:val="nil"/>
                <w:bottom w:val="nil"/>
                <w:right w:val="nil"/>
                <w:between w:val="nil"/>
              </w:pBdr>
              <w:jc w:val="center"/>
              <w:rPr>
                <w:rFonts w:ascii="Arial" w:eastAsia="Arial" w:hAnsi="Arial" w:cs="Arial"/>
                <w:b/>
                <w:color w:val="000000"/>
                <w:sz w:val="32"/>
                <w:szCs w:val="32"/>
              </w:rPr>
            </w:pPr>
            <w:r w:rsidRPr="00FE2123">
              <w:rPr>
                <w:rFonts w:ascii="Arial" w:eastAsia="Arial" w:hAnsi="Arial" w:cs="Arial"/>
                <w:b/>
                <w:color w:val="000000"/>
                <w:sz w:val="32"/>
                <w:szCs w:val="32"/>
              </w:rPr>
              <w:t>O</w:t>
            </w:r>
          </w:p>
          <w:p w14:paraId="57072824" w14:textId="442F38C2" w:rsidR="004373B6" w:rsidRPr="00FE2123" w:rsidRDefault="004373B6">
            <w:pPr>
              <w:pBdr>
                <w:top w:val="nil"/>
                <w:left w:val="nil"/>
                <w:bottom w:val="nil"/>
                <w:right w:val="nil"/>
                <w:between w:val="nil"/>
              </w:pBdr>
              <w:jc w:val="center"/>
              <w:rPr>
                <w:rFonts w:ascii="Arial" w:eastAsia="Arial" w:hAnsi="Arial" w:cs="Arial"/>
                <w:b/>
                <w:color w:val="000000"/>
                <w:sz w:val="32"/>
                <w:szCs w:val="32"/>
              </w:rPr>
            </w:pPr>
            <w:r>
              <w:rPr>
                <w:rFonts w:ascii="Arial" w:eastAsia="Arial" w:hAnsi="Arial" w:cs="Arial"/>
                <w:b/>
                <w:color w:val="000000"/>
                <w:sz w:val="32"/>
                <w:szCs w:val="32"/>
              </w:rPr>
              <w:t>SALIDAS</w:t>
            </w:r>
          </w:p>
        </w:tc>
        <w:tc>
          <w:tcPr>
            <w:tcW w:w="2694" w:type="dxa"/>
            <w:shd w:val="clear" w:color="auto" w:fill="B7DDE8"/>
          </w:tcPr>
          <w:p w14:paraId="5FD50873" w14:textId="77777777" w:rsidR="00232199" w:rsidRDefault="003C3109">
            <w:pPr>
              <w:pBdr>
                <w:top w:val="nil"/>
                <w:left w:val="nil"/>
                <w:bottom w:val="nil"/>
                <w:right w:val="nil"/>
                <w:between w:val="nil"/>
              </w:pBdr>
              <w:jc w:val="center"/>
              <w:rPr>
                <w:rFonts w:ascii="Arial" w:eastAsia="Arial" w:hAnsi="Arial" w:cs="Arial"/>
                <w:b/>
                <w:color w:val="000000"/>
                <w:sz w:val="32"/>
                <w:szCs w:val="32"/>
              </w:rPr>
            </w:pPr>
            <w:r w:rsidRPr="00FE2123">
              <w:rPr>
                <w:rFonts w:ascii="Arial" w:eastAsia="Arial" w:hAnsi="Arial" w:cs="Arial"/>
                <w:b/>
                <w:color w:val="000000"/>
                <w:sz w:val="32"/>
                <w:szCs w:val="32"/>
              </w:rPr>
              <w:t>C</w:t>
            </w:r>
          </w:p>
          <w:p w14:paraId="489BCC76" w14:textId="48F5CB0E" w:rsidR="004373B6" w:rsidRPr="00FE2123" w:rsidRDefault="004373B6">
            <w:pPr>
              <w:pBdr>
                <w:top w:val="nil"/>
                <w:left w:val="nil"/>
                <w:bottom w:val="nil"/>
                <w:right w:val="nil"/>
                <w:between w:val="nil"/>
              </w:pBdr>
              <w:jc w:val="center"/>
              <w:rPr>
                <w:rFonts w:ascii="Arial" w:eastAsia="Arial" w:hAnsi="Arial" w:cs="Arial"/>
                <w:b/>
                <w:color w:val="000000"/>
                <w:sz w:val="32"/>
                <w:szCs w:val="32"/>
              </w:rPr>
            </w:pPr>
            <w:r>
              <w:rPr>
                <w:rFonts w:ascii="Arial" w:eastAsia="Arial" w:hAnsi="Arial" w:cs="Arial"/>
                <w:b/>
                <w:color w:val="000000"/>
                <w:sz w:val="32"/>
                <w:szCs w:val="32"/>
              </w:rPr>
              <w:t>RECEPTOR / CLIENTE</w:t>
            </w:r>
          </w:p>
        </w:tc>
      </w:tr>
      <w:tr w:rsidR="004373B6" w:rsidRPr="00FE2123" w14:paraId="7C824388" w14:textId="77777777" w:rsidTr="00C20C47">
        <w:tc>
          <w:tcPr>
            <w:tcW w:w="2269" w:type="dxa"/>
            <w:shd w:val="clear" w:color="auto" w:fill="B7DDE8"/>
          </w:tcPr>
          <w:p w14:paraId="580FA268" w14:textId="65B781B9" w:rsidR="004373B6" w:rsidRPr="004373B6" w:rsidRDefault="004373B6">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w:t>
            </w:r>
            <w:r w:rsidRPr="004373B6">
              <w:rPr>
                <w:rFonts w:ascii="Arial" w:eastAsia="Arial" w:hAnsi="Arial" w:cs="Arial"/>
                <w:b/>
                <w:color w:val="000000"/>
              </w:rPr>
              <w:t>Quién nos suministra</w:t>
            </w:r>
            <w:r>
              <w:rPr>
                <w:rFonts w:ascii="Arial" w:eastAsia="Arial" w:hAnsi="Arial" w:cs="Arial"/>
                <w:b/>
                <w:color w:val="000000"/>
              </w:rPr>
              <w:t>?</w:t>
            </w:r>
          </w:p>
        </w:tc>
        <w:tc>
          <w:tcPr>
            <w:tcW w:w="2976" w:type="dxa"/>
            <w:shd w:val="clear" w:color="auto" w:fill="B7DDE8"/>
          </w:tcPr>
          <w:p w14:paraId="6AD6626B" w14:textId="67C270FD" w:rsidR="004373B6" w:rsidRPr="004373B6" w:rsidRDefault="004373B6">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¿Que nos proporciona?</w:t>
            </w:r>
          </w:p>
        </w:tc>
        <w:tc>
          <w:tcPr>
            <w:tcW w:w="4253" w:type="dxa"/>
            <w:shd w:val="clear" w:color="auto" w:fill="B7DDE8"/>
          </w:tcPr>
          <w:p w14:paraId="3D8A9FA1" w14:textId="6876A651" w:rsidR="004373B6" w:rsidRPr="004373B6" w:rsidRDefault="004373B6">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Que hago con lo proporcionado</w:t>
            </w:r>
          </w:p>
        </w:tc>
        <w:tc>
          <w:tcPr>
            <w:tcW w:w="2551" w:type="dxa"/>
            <w:shd w:val="clear" w:color="auto" w:fill="B7DDE8"/>
          </w:tcPr>
          <w:p w14:paraId="0A1AA79A" w14:textId="0125AA3F" w:rsidR="004373B6" w:rsidRPr="004373B6" w:rsidRDefault="004373B6">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w:t>
            </w:r>
            <w:proofErr w:type="spellStart"/>
            <w:r>
              <w:rPr>
                <w:rFonts w:ascii="Arial" w:eastAsia="Arial" w:hAnsi="Arial" w:cs="Arial"/>
                <w:b/>
                <w:color w:val="000000"/>
              </w:rPr>
              <w:t>Que</w:t>
            </w:r>
            <w:proofErr w:type="spellEnd"/>
            <w:r>
              <w:rPr>
                <w:rFonts w:ascii="Arial" w:eastAsia="Arial" w:hAnsi="Arial" w:cs="Arial"/>
                <w:b/>
                <w:color w:val="000000"/>
              </w:rPr>
              <w:t xml:space="preserve"> obtengo?</w:t>
            </w:r>
          </w:p>
        </w:tc>
        <w:tc>
          <w:tcPr>
            <w:tcW w:w="2694" w:type="dxa"/>
            <w:shd w:val="clear" w:color="auto" w:fill="B7DDE8"/>
          </w:tcPr>
          <w:p w14:paraId="3B9C76B1" w14:textId="1E7E5308" w:rsidR="004373B6" w:rsidRPr="004373B6" w:rsidRDefault="004373B6">
            <w:pPr>
              <w:pBdr>
                <w:top w:val="nil"/>
                <w:left w:val="nil"/>
                <w:bottom w:val="nil"/>
                <w:right w:val="nil"/>
                <w:between w:val="nil"/>
              </w:pBdr>
              <w:jc w:val="center"/>
              <w:rPr>
                <w:rFonts w:ascii="Arial" w:eastAsia="Arial" w:hAnsi="Arial" w:cs="Arial"/>
                <w:b/>
                <w:color w:val="000000"/>
              </w:rPr>
            </w:pPr>
            <w:r>
              <w:rPr>
                <w:rFonts w:ascii="Arial" w:eastAsia="Arial" w:hAnsi="Arial" w:cs="Arial"/>
                <w:b/>
                <w:color w:val="000000"/>
              </w:rPr>
              <w:t xml:space="preserve">¿A </w:t>
            </w:r>
            <w:proofErr w:type="spellStart"/>
            <w:r>
              <w:rPr>
                <w:rFonts w:ascii="Arial" w:eastAsia="Arial" w:hAnsi="Arial" w:cs="Arial"/>
                <w:b/>
                <w:color w:val="000000"/>
              </w:rPr>
              <w:t>quien</w:t>
            </w:r>
            <w:proofErr w:type="spellEnd"/>
            <w:r>
              <w:rPr>
                <w:rFonts w:ascii="Arial" w:eastAsia="Arial" w:hAnsi="Arial" w:cs="Arial"/>
                <w:b/>
                <w:color w:val="000000"/>
              </w:rPr>
              <w:t xml:space="preserve"> se lo entrego?</w:t>
            </w:r>
          </w:p>
        </w:tc>
      </w:tr>
      <w:tr w:rsidR="00232199" w:rsidRPr="00FE2123" w14:paraId="31B245D3" w14:textId="77777777" w:rsidTr="00C20C47">
        <w:tc>
          <w:tcPr>
            <w:tcW w:w="2269" w:type="dxa"/>
            <w:shd w:val="clear" w:color="auto" w:fill="DBEEF3"/>
          </w:tcPr>
          <w:p w14:paraId="59E882DC" w14:textId="69BBAD1E" w:rsidR="00232199" w:rsidRPr="00FE2123" w:rsidRDefault="004C7AD7">
            <w:pPr>
              <w:pBdr>
                <w:top w:val="nil"/>
                <w:left w:val="nil"/>
                <w:bottom w:val="nil"/>
                <w:right w:val="nil"/>
                <w:between w:val="nil"/>
              </w:pBdr>
              <w:jc w:val="center"/>
              <w:rPr>
                <w:rFonts w:ascii="Arial" w:eastAsia="Arial" w:hAnsi="Arial" w:cs="Arial"/>
              </w:rPr>
            </w:pPr>
            <w:r>
              <w:rPr>
                <w:rFonts w:ascii="Arial" w:eastAsia="Arial" w:hAnsi="Arial" w:cs="Arial"/>
                <w:color w:val="000000"/>
              </w:rPr>
              <w:t>FUENTE</w:t>
            </w:r>
          </w:p>
        </w:tc>
        <w:tc>
          <w:tcPr>
            <w:tcW w:w="2976" w:type="dxa"/>
            <w:shd w:val="clear" w:color="auto" w:fill="DBEEF3"/>
          </w:tcPr>
          <w:p w14:paraId="47F107A4"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ENTRADA</w:t>
            </w:r>
          </w:p>
          <w:p w14:paraId="04BEF0A1"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Consultar enfoque a proceso ISO 9001</w:t>
            </w:r>
          </w:p>
          <w:p w14:paraId="2C21FFFF" w14:textId="77777777" w:rsidR="00232199" w:rsidRPr="00FE2123" w:rsidRDefault="003C3109">
            <w:pPr>
              <w:pBdr>
                <w:top w:val="nil"/>
                <w:left w:val="nil"/>
                <w:bottom w:val="nil"/>
                <w:right w:val="nil"/>
                <w:between w:val="nil"/>
              </w:pBdr>
              <w:jc w:val="center"/>
              <w:rPr>
                <w:rFonts w:ascii="Arial" w:eastAsia="Arial" w:hAnsi="Arial" w:cs="Arial"/>
              </w:rPr>
            </w:pPr>
            <w:r w:rsidRPr="00FE2123">
              <w:rPr>
                <w:rFonts w:ascii="Arial" w:eastAsia="Arial" w:hAnsi="Arial" w:cs="Arial"/>
              </w:rPr>
              <w:t>¿Que?</w:t>
            </w:r>
          </w:p>
        </w:tc>
        <w:tc>
          <w:tcPr>
            <w:tcW w:w="4253" w:type="dxa"/>
            <w:tcBorders>
              <w:bottom w:val="single" w:sz="4" w:space="0" w:color="000000"/>
            </w:tcBorders>
            <w:shd w:val="clear" w:color="auto" w:fill="DBEEF3"/>
          </w:tcPr>
          <w:p w14:paraId="2F669342"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ACTIVIDADES PRINCIPALES DEL PROCESO</w:t>
            </w:r>
          </w:p>
          <w:p w14:paraId="0D2C189B"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Consultar enfoque a proceso ISO 9001</w:t>
            </w:r>
          </w:p>
        </w:tc>
        <w:tc>
          <w:tcPr>
            <w:tcW w:w="2551" w:type="dxa"/>
            <w:shd w:val="clear" w:color="auto" w:fill="DBEEF3"/>
          </w:tcPr>
          <w:p w14:paraId="6FB8ACAD"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SALIDAS</w:t>
            </w:r>
          </w:p>
          <w:p w14:paraId="1AC555CC" w14:textId="77777777" w:rsidR="00232199" w:rsidRPr="00FE2123" w:rsidRDefault="00232199">
            <w:pPr>
              <w:pBdr>
                <w:top w:val="nil"/>
                <w:left w:val="nil"/>
                <w:bottom w:val="nil"/>
                <w:right w:val="nil"/>
                <w:between w:val="nil"/>
              </w:pBdr>
              <w:jc w:val="center"/>
              <w:rPr>
                <w:rFonts w:ascii="Arial" w:eastAsia="Arial" w:hAnsi="Arial" w:cs="Arial"/>
                <w:color w:val="000000"/>
              </w:rPr>
            </w:pPr>
          </w:p>
          <w:p w14:paraId="1F792AC9"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Consultar enfoque a proceso ISO 9001</w:t>
            </w:r>
          </w:p>
        </w:tc>
        <w:tc>
          <w:tcPr>
            <w:tcW w:w="2694" w:type="dxa"/>
            <w:shd w:val="clear" w:color="auto" w:fill="DBEEF3"/>
          </w:tcPr>
          <w:p w14:paraId="066B12ED"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RECEPTOR</w:t>
            </w:r>
          </w:p>
          <w:p w14:paraId="54C1C086" w14:textId="77777777" w:rsidR="00232199" w:rsidRPr="00FE2123" w:rsidRDefault="00232199">
            <w:pPr>
              <w:pBdr>
                <w:top w:val="nil"/>
                <w:left w:val="nil"/>
                <w:bottom w:val="nil"/>
                <w:right w:val="nil"/>
                <w:between w:val="nil"/>
              </w:pBdr>
              <w:jc w:val="center"/>
              <w:rPr>
                <w:rFonts w:ascii="Arial" w:eastAsia="Arial" w:hAnsi="Arial" w:cs="Arial"/>
                <w:color w:val="000000"/>
              </w:rPr>
            </w:pPr>
          </w:p>
          <w:p w14:paraId="2803B7E3" w14:textId="77777777" w:rsidR="00232199" w:rsidRPr="00FE2123" w:rsidRDefault="003C3109">
            <w:pPr>
              <w:pBdr>
                <w:top w:val="nil"/>
                <w:left w:val="nil"/>
                <w:bottom w:val="nil"/>
                <w:right w:val="nil"/>
                <w:between w:val="nil"/>
              </w:pBdr>
              <w:jc w:val="center"/>
              <w:rPr>
                <w:rFonts w:ascii="Arial" w:eastAsia="Arial" w:hAnsi="Arial" w:cs="Arial"/>
                <w:color w:val="000000"/>
              </w:rPr>
            </w:pPr>
            <w:r w:rsidRPr="00FE2123">
              <w:rPr>
                <w:rFonts w:ascii="Arial" w:eastAsia="Arial" w:hAnsi="Arial" w:cs="Arial"/>
                <w:color w:val="000000"/>
              </w:rPr>
              <w:t>Consultar enfoque a proceso ISO 9001</w:t>
            </w:r>
          </w:p>
        </w:tc>
      </w:tr>
      <w:tr w:rsidR="00C46EEB" w:rsidRPr="00FE2123" w14:paraId="7B5FAC78" w14:textId="77777777" w:rsidTr="00C20C47">
        <w:trPr>
          <w:trHeight w:val="2024"/>
        </w:trPr>
        <w:tc>
          <w:tcPr>
            <w:tcW w:w="2269" w:type="dxa"/>
            <w:vMerge w:val="restart"/>
            <w:shd w:val="clear" w:color="auto" w:fill="FFFFFF" w:themeFill="background1"/>
            <w:vAlign w:val="center"/>
          </w:tcPr>
          <w:p w14:paraId="525EF716" w14:textId="77777777" w:rsidR="00C46EEB" w:rsidRPr="00FE2123" w:rsidRDefault="00C46EEB" w:rsidP="00C20C47">
            <w:pPr>
              <w:pBdr>
                <w:top w:val="nil"/>
                <w:left w:val="nil"/>
                <w:bottom w:val="nil"/>
                <w:right w:val="nil"/>
                <w:between w:val="nil"/>
              </w:pBdr>
              <w:jc w:val="center"/>
              <w:rPr>
                <w:rFonts w:ascii="Arial" w:eastAsia="Arial" w:hAnsi="Arial" w:cs="Arial"/>
                <w:color w:val="000000"/>
              </w:rPr>
            </w:pPr>
          </w:p>
          <w:p w14:paraId="6A52FBF1" w14:textId="1AE75938" w:rsidR="00C46EEB" w:rsidRPr="00FE2123" w:rsidRDefault="00C46EEB" w:rsidP="00C20C47">
            <w:pPr>
              <w:pBdr>
                <w:top w:val="nil"/>
                <w:left w:val="nil"/>
                <w:bottom w:val="nil"/>
                <w:right w:val="nil"/>
                <w:between w:val="nil"/>
              </w:pBdr>
              <w:jc w:val="center"/>
              <w:rPr>
                <w:rFonts w:ascii="Arial" w:eastAsia="Arial" w:hAnsi="Arial" w:cs="Arial"/>
                <w:color w:val="000000"/>
              </w:rPr>
            </w:pPr>
          </w:p>
          <w:p w14:paraId="38567763" w14:textId="77777777" w:rsidR="006C128F" w:rsidRPr="00FE2123" w:rsidRDefault="006C128F" w:rsidP="00C20C47">
            <w:pPr>
              <w:pBdr>
                <w:top w:val="nil"/>
                <w:left w:val="nil"/>
                <w:bottom w:val="nil"/>
                <w:right w:val="nil"/>
                <w:between w:val="nil"/>
              </w:pBdr>
              <w:jc w:val="center"/>
              <w:rPr>
                <w:rFonts w:ascii="Arial" w:eastAsia="Arial" w:hAnsi="Arial" w:cs="Arial"/>
                <w:color w:val="000000"/>
              </w:rPr>
            </w:pPr>
          </w:p>
          <w:p w14:paraId="452DE609" w14:textId="7A952676" w:rsidR="00C46EEB" w:rsidRPr="00FE2123" w:rsidRDefault="000C4BB6"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Gerencia comercial</w:t>
            </w:r>
          </w:p>
        </w:tc>
        <w:tc>
          <w:tcPr>
            <w:tcW w:w="2976" w:type="dxa"/>
            <w:vMerge w:val="restart"/>
            <w:shd w:val="clear" w:color="auto" w:fill="FFFFFF" w:themeFill="background1"/>
            <w:vAlign w:val="center"/>
          </w:tcPr>
          <w:p w14:paraId="62A61858" w14:textId="4DBBC313" w:rsidR="00C46EEB" w:rsidRPr="00FE2123" w:rsidRDefault="00C46EEB" w:rsidP="001040F7">
            <w:pPr>
              <w:pBdr>
                <w:top w:val="nil"/>
                <w:left w:val="nil"/>
                <w:bottom w:val="nil"/>
                <w:right w:val="nil"/>
                <w:between w:val="nil"/>
              </w:pBdr>
              <w:ind w:left="318"/>
              <w:jc w:val="both"/>
              <w:rPr>
                <w:rFonts w:ascii="Arial" w:eastAsia="Arial" w:hAnsi="Arial" w:cs="Arial"/>
                <w:color w:val="000000"/>
              </w:rPr>
            </w:pPr>
          </w:p>
          <w:p w14:paraId="3737A039" w14:textId="77777777" w:rsidR="006C128F" w:rsidRPr="00FE2123" w:rsidRDefault="006C128F" w:rsidP="001040F7">
            <w:pPr>
              <w:pBdr>
                <w:top w:val="nil"/>
                <w:left w:val="nil"/>
                <w:bottom w:val="nil"/>
                <w:right w:val="nil"/>
                <w:between w:val="nil"/>
              </w:pBdr>
              <w:ind w:left="318"/>
              <w:jc w:val="both"/>
              <w:rPr>
                <w:rFonts w:ascii="Arial" w:eastAsia="Arial" w:hAnsi="Arial" w:cs="Arial"/>
                <w:color w:val="000000"/>
              </w:rPr>
            </w:pPr>
          </w:p>
          <w:p w14:paraId="60915E07" w14:textId="4DB9D5D2" w:rsidR="004373B6" w:rsidRDefault="004C7AD7" w:rsidP="004373B6">
            <w:pPr>
              <w:pStyle w:val="Prrafodelista"/>
              <w:numPr>
                <w:ilvl w:val="0"/>
                <w:numId w:val="9"/>
              </w:numPr>
              <w:pBdr>
                <w:top w:val="nil"/>
                <w:left w:val="nil"/>
                <w:bottom w:val="nil"/>
                <w:right w:val="nil"/>
                <w:between w:val="nil"/>
              </w:pBdr>
              <w:ind w:left="318"/>
              <w:jc w:val="both"/>
              <w:rPr>
                <w:rFonts w:ascii="Arial" w:eastAsia="Arial" w:hAnsi="Arial" w:cs="Arial"/>
                <w:color w:val="000000"/>
              </w:rPr>
            </w:pPr>
            <w:r w:rsidRPr="00B52B78">
              <w:rPr>
                <w:rFonts w:ascii="Arial" w:eastAsia="Arial" w:hAnsi="Arial" w:cs="Arial"/>
                <w:color w:val="000000"/>
              </w:rPr>
              <w:t>Necesidad</w:t>
            </w:r>
            <w:r w:rsidR="004373B6">
              <w:rPr>
                <w:rFonts w:ascii="Arial" w:eastAsia="Arial" w:hAnsi="Arial" w:cs="Arial"/>
                <w:color w:val="000000"/>
              </w:rPr>
              <w:t xml:space="preserve"> de la empresa</w:t>
            </w:r>
          </w:p>
          <w:p w14:paraId="6F88A683" w14:textId="77777777" w:rsidR="004373B6" w:rsidRDefault="004373B6" w:rsidP="004373B6">
            <w:pPr>
              <w:pBdr>
                <w:top w:val="nil"/>
                <w:left w:val="nil"/>
                <w:bottom w:val="nil"/>
                <w:right w:val="nil"/>
                <w:between w:val="nil"/>
              </w:pBdr>
              <w:ind w:left="-42"/>
              <w:jc w:val="both"/>
              <w:rPr>
                <w:rFonts w:ascii="Arial" w:eastAsia="Arial" w:hAnsi="Arial" w:cs="Arial"/>
                <w:color w:val="000000"/>
              </w:rPr>
            </w:pPr>
          </w:p>
          <w:p w14:paraId="0CDEC3BC" w14:textId="206F792E" w:rsidR="004C7AD7" w:rsidRPr="004373B6" w:rsidRDefault="004C7AD7" w:rsidP="004373B6">
            <w:pPr>
              <w:pBdr>
                <w:top w:val="nil"/>
                <w:left w:val="nil"/>
                <w:bottom w:val="nil"/>
                <w:right w:val="nil"/>
                <w:between w:val="nil"/>
              </w:pBdr>
              <w:ind w:left="-42"/>
              <w:jc w:val="both"/>
              <w:rPr>
                <w:rFonts w:ascii="Arial" w:eastAsia="Arial" w:hAnsi="Arial" w:cs="Arial"/>
                <w:color w:val="000000"/>
              </w:rPr>
            </w:pPr>
            <w:r w:rsidRPr="004373B6">
              <w:rPr>
                <w:rFonts w:ascii="Arial" w:eastAsia="Arial" w:hAnsi="Arial" w:cs="Arial"/>
                <w:color w:val="000000"/>
              </w:rPr>
              <w:t>Incrementa</w:t>
            </w:r>
            <w:r w:rsidR="009134E0" w:rsidRPr="004373B6">
              <w:rPr>
                <w:rFonts w:ascii="Arial" w:eastAsia="Arial" w:hAnsi="Arial" w:cs="Arial"/>
                <w:color w:val="000000"/>
              </w:rPr>
              <w:t>r la participación en</w:t>
            </w:r>
            <w:r w:rsidR="00516524" w:rsidRPr="004373B6">
              <w:rPr>
                <w:rFonts w:ascii="Arial" w:eastAsia="Arial" w:hAnsi="Arial" w:cs="Arial"/>
                <w:color w:val="000000"/>
              </w:rPr>
              <w:t xml:space="preserve"> todo </w:t>
            </w:r>
            <w:r w:rsidR="00331958" w:rsidRPr="004373B6">
              <w:rPr>
                <w:rFonts w:ascii="Arial" w:eastAsia="Arial" w:hAnsi="Arial" w:cs="Arial"/>
                <w:color w:val="000000"/>
              </w:rPr>
              <w:t>el continente americano.</w:t>
            </w:r>
          </w:p>
        </w:tc>
        <w:tc>
          <w:tcPr>
            <w:tcW w:w="4253" w:type="dxa"/>
            <w:vMerge w:val="restart"/>
            <w:tcBorders>
              <w:bottom w:val="single" w:sz="4" w:space="0" w:color="000000"/>
            </w:tcBorders>
            <w:shd w:val="clear" w:color="auto" w:fill="FFFFFF" w:themeFill="background1"/>
            <w:vAlign w:val="center"/>
          </w:tcPr>
          <w:p w14:paraId="20765BEC" w14:textId="6F1793EF" w:rsidR="00C46EEB" w:rsidRPr="00AE499D" w:rsidRDefault="00BE1D6E" w:rsidP="001040F7">
            <w:pPr>
              <w:pStyle w:val="Prrafodelista"/>
              <w:numPr>
                <w:ilvl w:val="3"/>
                <w:numId w:val="1"/>
              </w:numPr>
              <w:pBdr>
                <w:top w:val="nil"/>
                <w:left w:val="nil"/>
                <w:bottom w:val="nil"/>
                <w:right w:val="nil"/>
                <w:between w:val="nil"/>
              </w:pBdr>
              <w:ind w:left="325"/>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Análisis</w:t>
            </w:r>
            <w:r w:rsidR="00F9587B"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de Google </w:t>
            </w:r>
            <w:proofErr w:type="spellStart"/>
            <w:r w:rsidR="00F9587B"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Ads</w:t>
            </w:r>
            <w:proofErr w:type="spellEnd"/>
          </w:p>
          <w:p w14:paraId="66671040" w14:textId="77777777" w:rsidR="006C128F" w:rsidRPr="00FE2123" w:rsidRDefault="006C128F" w:rsidP="001040F7">
            <w:pPr>
              <w:pBdr>
                <w:top w:val="nil"/>
                <w:left w:val="nil"/>
                <w:bottom w:val="nil"/>
                <w:right w:val="nil"/>
                <w:between w:val="nil"/>
              </w:pBdr>
              <w:jc w:val="both"/>
              <w:rPr>
                <w:rFonts w:ascii="Arial" w:eastAsia="Arial" w:hAnsi="Arial" w:cs="Arial"/>
                <w:color w:val="000000"/>
              </w:rPr>
            </w:pPr>
          </w:p>
          <w:p w14:paraId="1CA1CC1C" w14:textId="1C39403D" w:rsidR="00C46EEB" w:rsidRPr="004373B6" w:rsidRDefault="00C46EEB" w:rsidP="001040F7">
            <w:pPr>
              <w:pBdr>
                <w:top w:val="nil"/>
                <w:left w:val="nil"/>
                <w:bottom w:val="nil"/>
                <w:right w:val="nil"/>
                <w:between w:val="nil"/>
              </w:pBdr>
              <w:jc w:val="both"/>
              <w:rPr>
                <w:rFonts w:ascii="Arial" w:eastAsia="Arial" w:hAnsi="Arial" w:cs="Arial"/>
                <w:b/>
                <w:bCs/>
                <w:color w:val="00B050"/>
              </w:rPr>
            </w:pPr>
            <w:r w:rsidRPr="004373B6">
              <w:rPr>
                <w:rFonts w:ascii="Arial" w:eastAsia="Arial" w:hAnsi="Arial" w:cs="Arial"/>
                <w:b/>
                <w:bCs/>
                <w:color w:val="00B050"/>
              </w:rPr>
              <w:t>1.</w:t>
            </w:r>
            <w:r w:rsidR="00F9587B" w:rsidRPr="004373B6">
              <w:rPr>
                <w:rFonts w:ascii="Arial" w:eastAsia="Arial" w:hAnsi="Arial" w:cs="Arial"/>
                <w:b/>
                <w:bCs/>
                <w:color w:val="00B050"/>
              </w:rPr>
              <w:t>1</w:t>
            </w:r>
            <w:r w:rsidRPr="004373B6">
              <w:rPr>
                <w:rFonts w:ascii="Arial" w:eastAsia="Arial" w:hAnsi="Arial" w:cs="Arial"/>
                <w:b/>
                <w:bCs/>
                <w:color w:val="00B050"/>
              </w:rPr>
              <w:t xml:space="preserve"> </w:t>
            </w:r>
            <w:r w:rsidR="004C7AD7" w:rsidRPr="004373B6">
              <w:rPr>
                <w:rFonts w:ascii="Arial" w:eastAsia="Arial" w:hAnsi="Arial" w:cs="Arial"/>
                <w:b/>
                <w:bCs/>
                <w:color w:val="00B050"/>
              </w:rPr>
              <w:t>Algoritmo</w:t>
            </w:r>
          </w:p>
          <w:p w14:paraId="600981E6" w14:textId="77777777" w:rsidR="00E824C7" w:rsidRDefault="00E824C7" w:rsidP="001040F7">
            <w:pPr>
              <w:pBdr>
                <w:top w:val="nil"/>
                <w:left w:val="nil"/>
                <w:bottom w:val="nil"/>
                <w:right w:val="nil"/>
                <w:between w:val="nil"/>
              </w:pBdr>
              <w:jc w:val="both"/>
              <w:rPr>
                <w:rFonts w:ascii="Arial" w:eastAsia="Arial" w:hAnsi="Arial" w:cs="Arial"/>
                <w:b/>
                <w:bCs/>
                <w:color w:val="000000"/>
              </w:rPr>
            </w:pPr>
          </w:p>
          <w:p w14:paraId="19641B82" w14:textId="105966FA" w:rsidR="00746F78" w:rsidRDefault="004C7AD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Definir objetivo de campaña para el negocio</w:t>
            </w:r>
          </w:p>
          <w:p w14:paraId="53294DCA" w14:textId="206B8C30" w:rsidR="00746F78" w:rsidRDefault="004C7AD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Configurar la c</w:t>
            </w:r>
            <w:r w:rsidR="00746F78">
              <w:rPr>
                <w:rFonts w:ascii="Arial" w:eastAsia="Arial" w:hAnsi="Arial" w:cs="Arial"/>
                <w:color w:val="000000"/>
              </w:rPr>
              <w:t xml:space="preserve">ampaña de Google </w:t>
            </w:r>
            <w:proofErr w:type="spellStart"/>
            <w:r w:rsidR="00B85898">
              <w:rPr>
                <w:rFonts w:ascii="Arial" w:eastAsia="Arial" w:hAnsi="Arial" w:cs="Arial"/>
                <w:color w:val="000000"/>
              </w:rPr>
              <w:t>A</w:t>
            </w:r>
            <w:r w:rsidR="00746F78">
              <w:rPr>
                <w:rFonts w:ascii="Arial" w:eastAsia="Arial" w:hAnsi="Arial" w:cs="Arial"/>
                <w:color w:val="000000"/>
              </w:rPr>
              <w:t>ds</w:t>
            </w:r>
            <w:proofErr w:type="spellEnd"/>
          </w:p>
          <w:p w14:paraId="48ECC476" w14:textId="77777777" w:rsidR="004C7AD7" w:rsidRDefault="004C7AD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Definir tareas de campaña “red de búsqueda”</w:t>
            </w:r>
          </w:p>
          <w:p w14:paraId="549B0B1C" w14:textId="6C9BF3B5" w:rsidR="00746F78" w:rsidRDefault="004C7AD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 xml:space="preserve">Segmentación al </w:t>
            </w:r>
            <w:r w:rsidR="001040F7">
              <w:rPr>
                <w:rFonts w:ascii="Arial" w:eastAsia="Arial" w:hAnsi="Arial" w:cs="Arial"/>
                <w:color w:val="000000"/>
              </w:rPr>
              <w:t>público</w:t>
            </w:r>
            <w:r w:rsidR="00595D87">
              <w:rPr>
                <w:rFonts w:ascii="Arial" w:eastAsia="Arial" w:hAnsi="Arial" w:cs="Arial"/>
                <w:color w:val="000000"/>
              </w:rPr>
              <w:t xml:space="preserve"> (Ubicaciones, idiomas y audiencia).</w:t>
            </w:r>
          </w:p>
          <w:p w14:paraId="620D416A" w14:textId="43DD6065" w:rsidR="004C7AD7" w:rsidRDefault="00595D8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Selección de material audiovisual</w:t>
            </w:r>
          </w:p>
          <w:p w14:paraId="74362125" w14:textId="46D95CF7" w:rsidR="00595D87" w:rsidRDefault="00595D8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Palabras clave</w:t>
            </w:r>
          </w:p>
          <w:p w14:paraId="507D5919" w14:textId="26724348" w:rsidR="00595D87" w:rsidRDefault="00595D8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Crear Campaña</w:t>
            </w:r>
          </w:p>
          <w:p w14:paraId="780CF526" w14:textId="3841C390" w:rsidR="00595D87" w:rsidRDefault="00595D8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Seleccionar presupuesto</w:t>
            </w:r>
          </w:p>
          <w:p w14:paraId="47F2014E" w14:textId="7E9A1765" w:rsidR="00595D87" w:rsidRDefault="00595D87" w:rsidP="001040F7">
            <w:pPr>
              <w:pStyle w:val="Prrafodelista"/>
              <w:numPr>
                <w:ilvl w:val="0"/>
                <w:numId w:val="1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Actualización</w:t>
            </w:r>
          </w:p>
          <w:p w14:paraId="5907BC51" w14:textId="7F9B77A0" w:rsidR="00746F78" w:rsidRPr="00FE2123" w:rsidRDefault="00746F78" w:rsidP="001040F7">
            <w:pPr>
              <w:pBdr>
                <w:top w:val="nil"/>
                <w:left w:val="nil"/>
                <w:bottom w:val="nil"/>
                <w:right w:val="nil"/>
                <w:between w:val="nil"/>
              </w:pBdr>
              <w:jc w:val="both"/>
              <w:rPr>
                <w:rFonts w:ascii="Arial" w:eastAsia="Arial" w:hAnsi="Arial" w:cs="Arial"/>
                <w:color w:val="000000"/>
              </w:rPr>
            </w:pPr>
          </w:p>
        </w:tc>
        <w:tc>
          <w:tcPr>
            <w:tcW w:w="2551" w:type="dxa"/>
            <w:shd w:val="clear" w:color="auto" w:fill="FFFFFF" w:themeFill="background1"/>
            <w:vAlign w:val="center"/>
          </w:tcPr>
          <w:p w14:paraId="18D05209" w14:textId="3F9C392F" w:rsidR="00C46EEB" w:rsidRPr="00FE2123" w:rsidRDefault="00595D87"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Métricas de Google </w:t>
            </w:r>
            <w:proofErr w:type="spellStart"/>
            <w:r>
              <w:rPr>
                <w:rFonts w:ascii="Arial" w:eastAsia="Arial" w:hAnsi="Arial" w:cs="Arial"/>
                <w:color w:val="000000"/>
              </w:rPr>
              <w:t>Ads</w:t>
            </w:r>
            <w:proofErr w:type="spellEnd"/>
            <w:r w:rsidR="00C32E56">
              <w:rPr>
                <w:rFonts w:ascii="Arial" w:eastAsia="Arial" w:hAnsi="Arial" w:cs="Arial"/>
                <w:color w:val="000000"/>
              </w:rPr>
              <w:t>/Meta</w:t>
            </w:r>
          </w:p>
        </w:tc>
        <w:tc>
          <w:tcPr>
            <w:tcW w:w="2694" w:type="dxa"/>
            <w:shd w:val="clear" w:color="auto" w:fill="FFFFFF" w:themeFill="background1"/>
            <w:vAlign w:val="center"/>
          </w:tcPr>
          <w:p w14:paraId="46D43BAB" w14:textId="77777777" w:rsidR="00C46EEB" w:rsidRPr="00FE2123" w:rsidRDefault="00C46EEB" w:rsidP="00C20C47">
            <w:pPr>
              <w:pBdr>
                <w:top w:val="nil"/>
                <w:left w:val="nil"/>
                <w:bottom w:val="nil"/>
                <w:right w:val="nil"/>
                <w:between w:val="nil"/>
              </w:pBdr>
              <w:jc w:val="center"/>
              <w:rPr>
                <w:rFonts w:ascii="Arial" w:eastAsia="Arial" w:hAnsi="Arial" w:cs="Arial"/>
                <w:color w:val="000000"/>
                <w:sz w:val="12"/>
                <w:szCs w:val="12"/>
              </w:rPr>
            </w:pPr>
          </w:p>
          <w:p w14:paraId="0AE7D83F" w14:textId="2361981C" w:rsidR="00C46EEB" w:rsidRPr="00FE2123" w:rsidRDefault="000C4BB6"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w:t>
            </w:r>
          </w:p>
        </w:tc>
      </w:tr>
      <w:tr w:rsidR="00C46EEB" w:rsidRPr="00FE2123" w14:paraId="462C25D2" w14:textId="77777777" w:rsidTr="00C20C47">
        <w:trPr>
          <w:trHeight w:val="779"/>
        </w:trPr>
        <w:tc>
          <w:tcPr>
            <w:tcW w:w="2269" w:type="dxa"/>
            <w:vMerge/>
            <w:shd w:val="clear" w:color="auto" w:fill="FFFFFF" w:themeFill="background1"/>
            <w:vAlign w:val="center"/>
          </w:tcPr>
          <w:p w14:paraId="34E42493" w14:textId="77777777" w:rsidR="00C46EEB" w:rsidRPr="00FE2123" w:rsidRDefault="00C46EEB" w:rsidP="00C20C47">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2F5BDDCA" w14:textId="77777777" w:rsidR="00C46EEB" w:rsidRPr="00FE2123" w:rsidRDefault="00C46EEB" w:rsidP="001040F7">
            <w:pPr>
              <w:pBdr>
                <w:top w:val="nil"/>
                <w:left w:val="nil"/>
                <w:bottom w:val="nil"/>
                <w:right w:val="nil"/>
                <w:between w:val="nil"/>
              </w:pBdr>
              <w:ind w:left="318"/>
              <w:jc w:val="both"/>
              <w:rPr>
                <w:rFonts w:ascii="Arial" w:eastAsia="Arial" w:hAnsi="Arial" w:cs="Arial"/>
                <w:color w:val="000000"/>
              </w:rPr>
            </w:pPr>
          </w:p>
        </w:tc>
        <w:tc>
          <w:tcPr>
            <w:tcW w:w="4253" w:type="dxa"/>
            <w:vMerge/>
            <w:tcBorders>
              <w:bottom w:val="single" w:sz="4" w:space="0" w:color="000000"/>
            </w:tcBorders>
            <w:shd w:val="clear" w:color="auto" w:fill="FFFFFF" w:themeFill="background1"/>
            <w:vAlign w:val="center"/>
          </w:tcPr>
          <w:p w14:paraId="725865AC" w14:textId="77777777" w:rsidR="00C46EEB" w:rsidRPr="00FE2123" w:rsidRDefault="00C46EEB" w:rsidP="001040F7">
            <w:pPr>
              <w:pBdr>
                <w:top w:val="nil"/>
                <w:left w:val="nil"/>
                <w:bottom w:val="nil"/>
                <w:right w:val="nil"/>
                <w:between w:val="nil"/>
              </w:pBdr>
              <w:jc w:val="both"/>
              <w:rPr>
                <w:rFonts w:ascii="Arial" w:eastAsia="Arial" w:hAnsi="Arial" w:cs="Arial"/>
                <w:color w:val="000000"/>
              </w:rPr>
            </w:pPr>
          </w:p>
        </w:tc>
        <w:tc>
          <w:tcPr>
            <w:tcW w:w="2551" w:type="dxa"/>
            <w:shd w:val="clear" w:color="auto" w:fill="FFFFFF" w:themeFill="background1"/>
            <w:vAlign w:val="center"/>
          </w:tcPr>
          <w:p w14:paraId="444168C7" w14:textId="670B2643" w:rsidR="00C46EEB" w:rsidRPr="00FE2123" w:rsidRDefault="00595D87"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Anuncios de Google</w:t>
            </w:r>
          </w:p>
        </w:tc>
        <w:tc>
          <w:tcPr>
            <w:tcW w:w="2694" w:type="dxa"/>
            <w:shd w:val="clear" w:color="auto" w:fill="FFFFFF" w:themeFill="background1"/>
            <w:vAlign w:val="center"/>
          </w:tcPr>
          <w:p w14:paraId="1C5D6659" w14:textId="7146AB11" w:rsidR="00C46EEB" w:rsidRPr="00FE2123" w:rsidRDefault="004373B6" w:rsidP="00C20C47">
            <w:pPr>
              <w:pBdr>
                <w:top w:val="nil"/>
                <w:left w:val="nil"/>
                <w:bottom w:val="nil"/>
                <w:right w:val="nil"/>
                <w:between w:val="nil"/>
              </w:pBdr>
              <w:jc w:val="center"/>
              <w:rPr>
                <w:rFonts w:ascii="Arial" w:eastAsia="Arial" w:hAnsi="Arial" w:cs="Arial"/>
                <w:color w:val="000000"/>
              </w:rPr>
            </w:pPr>
            <w:proofErr w:type="spellStart"/>
            <w:r>
              <w:rPr>
                <w:rFonts w:ascii="Arial" w:eastAsia="Arial" w:hAnsi="Arial" w:cs="Arial"/>
                <w:color w:val="000000"/>
              </w:rPr>
              <w:t>Clentes</w:t>
            </w:r>
            <w:proofErr w:type="spellEnd"/>
            <w:r w:rsidR="00700CD5">
              <w:rPr>
                <w:rFonts w:ascii="Arial" w:eastAsia="Arial" w:hAnsi="Arial" w:cs="Arial"/>
                <w:color w:val="000000"/>
              </w:rPr>
              <w:t xml:space="preserve"> potenciales</w:t>
            </w:r>
            <w:r>
              <w:rPr>
                <w:rFonts w:ascii="Arial" w:eastAsia="Arial" w:hAnsi="Arial" w:cs="Arial"/>
                <w:color w:val="000000"/>
              </w:rPr>
              <w:t xml:space="preserve"> </w:t>
            </w:r>
            <w:r w:rsidR="00700CD5">
              <w:rPr>
                <w:rFonts w:ascii="Arial" w:eastAsia="Arial" w:hAnsi="Arial" w:cs="Arial"/>
                <w:color w:val="000000"/>
              </w:rPr>
              <w:t>p</w:t>
            </w:r>
            <w:r w:rsidR="00595D87">
              <w:rPr>
                <w:rFonts w:ascii="Arial" w:eastAsia="Arial" w:hAnsi="Arial" w:cs="Arial"/>
                <w:color w:val="000000"/>
              </w:rPr>
              <w:t>rospectos</w:t>
            </w:r>
          </w:p>
        </w:tc>
      </w:tr>
      <w:tr w:rsidR="00B52B78" w:rsidRPr="00FE2123" w14:paraId="54AEEF9C" w14:textId="77777777" w:rsidTr="00C20C47">
        <w:trPr>
          <w:trHeight w:val="1044"/>
        </w:trPr>
        <w:tc>
          <w:tcPr>
            <w:tcW w:w="2269" w:type="dxa"/>
            <w:vMerge w:val="restart"/>
            <w:shd w:val="clear" w:color="auto" w:fill="FFFFFF" w:themeFill="background1"/>
            <w:vAlign w:val="center"/>
          </w:tcPr>
          <w:p w14:paraId="77656A99"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p w14:paraId="7C48F1CE"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p w14:paraId="37E95462"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p w14:paraId="6772949E" w14:textId="04356407" w:rsidR="00B52B78" w:rsidRDefault="00B52B78"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Google </w:t>
            </w:r>
            <w:proofErr w:type="spellStart"/>
            <w:r>
              <w:rPr>
                <w:rFonts w:ascii="Arial" w:eastAsia="Arial" w:hAnsi="Arial" w:cs="Arial"/>
                <w:color w:val="000000"/>
              </w:rPr>
              <w:t>Ads</w:t>
            </w:r>
            <w:proofErr w:type="spellEnd"/>
          </w:p>
          <w:p w14:paraId="3C0AE230" w14:textId="77777777" w:rsidR="00B52B78" w:rsidRDefault="00B52B78"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Target</w:t>
            </w:r>
          </w:p>
          <w:p w14:paraId="59484944"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p w14:paraId="7B98C907" w14:textId="6ABB8D95" w:rsidR="00B52B78" w:rsidRPr="00FE2123" w:rsidRDefault="00B52B78" w:rsidP="00C20C47">
            <w:pPr>
              <w:pBdr>
                <w:top w:val="nil"/>
                <w:left w:val="nil"/>
                <w:bottom w:val="nil"/>
                <w:right w:val="nil"/>
                <w:between w:val="nil"/>
              </w:pBdr>
              <w:jc w:val="center"/>
              <w:rPr>
                <w:rFonts w:ascii="Arial" w:eastAsia="Arial" w:hAnsi="Arial" w:cs="Arial"/>
                <w:color w:val="000000"/>
              </w:rPr>
            </w:pPr>
          </w:p>
        </w:tc>
        <w:tc>
          <w:tcPr>
            <w:tcW w:w="2976" w:type="dxa"/>
            <w:vMerge w:val="restart"/>
            <w:shd w:val="clear" w:color="auto" w:fill="FFFFFF" w:themeFill="background1"/>
            <w:vAlign w:val="center"/>
          </w:tcPr>
          <w:p w14:paraId="39530021" w14:textId="5DFCEF3D" w:rsidR="00B52B78" w:rsidRPr="00B52E40" w:rsidRDefault="00B52E40" w:rsidP="001040F7">
            <w:pPr>
              <w:pStyle w:val="Prrafodelista"/>
              <w:numPr>
                <w:ilvl w:val="0"/>
                <w:numId w:val="5"/>
              </w:numPr>
              <w:pBdr>
                <w:top w:val="nil"/>
                <w:left w:val="nil"/>
                <w:bottom w:val="nil"/>
                <w:right w:val="nil"/>
                <w:between w:val="nil"/>
              </w:pBdr>
              <w:ind w:left="318"/>
              <w:jc w:val="both"/>
              <w:rPr>
                <w:rFonts w:ascii="Arial" w:eastAsia="Arial" w:hAnsi="Arial" w:cs="Arial"/>
                <w:color w:val="000000"/>
              </w:rPr>
            </w:pPr>
            <w:r w:rsidRPr="00B52E40">
              <w:rPr>
                <w:rFonts w:ascii="Arial" w:eastAsia="Arial" w:hAnsi="Arial" w:cs="Arial"/>
                <w:color w:val="000000"/>
              </w:rPr>
              <w:t xml:space="preserve">Datos de </w:t>
            </w:r>
            <w:r w:rsidR="00B52B78" w:rsidRPr="00B52E40">
              <w:rPr>
                <w:rFonts w:ascii="Arial" w:eastAsia="Arial" w:hAnsi="Arial" w:cs="Arial"/>
                <w:color w:val="000000"/>
              </w:rPr>
              <w:t>Métricas</w:t>
            </w:r>
          </w:p>
          <w:p w14:paraId="158DFDC5" w14:textId="0A3DF173" w:rsidR="00B52B78" w:rsidRPr="00B52E40" w:rsidRDefault="00B52B78" w:rsidP="001040F7">
            <w:pPr>
              <w:pBdr>
                <w:top w:val="nil"/>
                <w:left w:val="nil"/>
                <w:bottom w:val="nil"/>
                <w:right w:val="nil"/>
                <w:between w:val="nil"/>
              </w:pBdr>
              <w:ind w:left="318"/>
              <w:jc w:val="both"/>
              <w:rPr>
                <w:rFonts w:ascii="Arial" w:eastAsia="Arial" w:hAnsi="Arial" w:cs="Arial"/>
                <w:color w:val="000000"/>
              </w:rPr>
            </w:pPr>
          </w:p>
          <w:p w14:paraId="034D3D05" w14:textId="77777777" w:rsidR="00B52B78" w:rsidRPr="00FE2123" w:rsidRDefault="00B52B78" w:rsidP="001040F7">
            <w:pPr>
              <w:pBdr>
                <w:top w:val="nil"/>
                <w:left w:val="nil"/>
                <w:bottom w:val="nil"/>
                <w:right w:val="nil"/>
                <w:between w:val="nil"/>
              </w:pBdr>
              <w:ind w:left="318"/>
              <w:jc w:val="both"/>
              <w:rPr>
                <w:rFonts w:ascii="Arial" w:eastAsia="Arial" w:hAnsi="Arial" w:cs="Arial"/>
                <w:color w:val="000000"/>
              </w:rPr>
            </w:pPr>
          </w:p>
          <w:p w14:paraId="2F64FB91" w14:textId="1664BE44" w:rsidR="00B52B78" w:rsidRPr="00FE2123" w:rsidRDefault="00B52B78" w:rsidP="001040F7">
            <w:pPr>
              <w:pBdr>
                <w:top w:val="nil"/>
                <w:left w:val="nil"/>
                <w:bottom w:val="nil"/>
                <w:right w:val="nil"/>
                <w:between w:val="nil"/>
              </w:pBdr>
              <w:ind w:left="318"/>
              <w:jc w:val="both"/>
              <w:rPr>
                <w:rFonts w:ascii="Arial" w:eastAsia="Arial" w:hAnsi="Arial" w:cs="Arial"/>
                <w:color w:val="000000"/>
              </w:rPr>
            </w:pPr>
          </w:p>
        </w:tc>
        <w:tc>
          <w:tcPr>
            <w:tcW w:w="4253" w:type="dxa"/>
            <w:vMerge w:val="restart"/>
            <w:tcBorders>
              <w:top w:val="single" w:sz="4" w:space="0" w:color="000000"/>
              <w:bottom w:val="single" w:sz="4" w:space="0" w:color="auto"/>
            </w:tcBorders>
            <w:shd w:val="clear" w:color="auto" w:fill="FFFFFF" w:themeFill="background1"/>
            <w:vAlign w:val="center"/>
          </w:tcPr>
          <w:p w14:paraId="36B11CEF" w14:textId="77777777" w:rsidR="00E824C7" w:rsidRDefault="00E824C7" w:rsidP="001040F7">
            <w:pPr>
              <w:pBdr>
                <w:top w:val="nil"/>
                <w:left w:val="nil"/>
                <w:bottom w:val="nil"/>
                <w:right w:val="nil"/>
                <w:between w:val="nil"/>
              </w:pBdr>
              <w:jc w:val="both"/>
              <w:rPr>
                <w:rFonts w:ascii="Arial" w:eastAsia="Arial" w:hAnsi="Arial" w:cs="Arial"/>
                <w:b/>
                <w:bCs/>
              </w:rPr>
            </w:pPr>
          </w:p>
          <w:p w14:paraId="7C3B3F49" w14:textId="3F7CBBE9" w:rsidR="00B52B78" w:rsidRPr="004373B6" w:rsidRDefault="00F9587B" w:rsidP="001040F7">
            <w:pPr>
              <w:pBdr>
                <w:top w:val="nil"/>
                <w:left w:val="nil"/>
                <w:bottom w:val="nil"/>
                <w:right w:val="nil"/>
                <w:between w:val="nil"/>
              </w:pBdr>
              <w:jc w:val="both"/>
              <w:rPr>
                <w:rFonts w:ascii="Arial" w:eastAsia="Arial" w:hAnsi="Arial" w:cs="Arial"/>
                <w:b/>
                <w:bCs/>
                <w:color w:val="00B050"/>
              </w:rPr>
            </w:pPr>
            <w:r w:rsidRPr="004373B6">
              <w:rPr>
                <w:rFonts w:ascii="Arial" w:eastAsia="Arial" w:hAnsi="Arial" w:cs="Arial"/>
                <w:b/>
                <w:bCs/>
                <w:color w:val="00B050"/>
              </w:rPr>
              <w:t>1.2</w:t>
            </w:r>
            <w:r w:rsidR="00B52B78" w:rsidRPr="004373B6">
              <w:rPr>
                <w:rFonts w:ascii="Arial" w:eastAsia="Arial" w:hAnsi="Arial" w:cs="Arial"/>
                <w:b/>
                <w:bCs/>
                <w:color w:val="00B050"/>
              </w:rPr>
              <w:t>. Monitoreo</w:t>
            </w:r>
          </w:p>
          <w:p w14:paraId="602811AF" w14:textId="538F56D9" w:rsidR="00B52B78" w:rsidRPr="00FE2123" w:rsidRDefault="00B52B78" w:rsidP="001040F7">
            <w:pPr>
              <w:pBdr>
                <w:top w:val="nil"/>
                <w:left w:val="nil"/>
                <w:bottom w:val="nil"/>
                <w:right w:val="nil"/>
                <w:between w:val="nil"/>
              </w:pBdr>
              <w:jc w:val="both"/>
              <w:rPr>
                <w:rFonts w:ascii="Arial" w:eastAsia="Arial" w:hAnsi="Arial" w:cs="Arial"/>
                <w:color w:val="000000"/>
                <w:sz w:val="12"/>
                <w:szCs w:val="12"/>
              </w:rPr>
            </w:pPr>
          </w:p>
          <w:p w14:paraId="67DB592E" w14:textId="3F1D9CFE" w:rsidR="00B52B78" w:rsidRPr="00B52B78" w:rsidRDefault="00B52B78"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sidRPr="00B52B78">
              <w:rPr>
                <w:rFonts w:ascii="Arial" w:eastAsia="Arial" w:hAnsi="Arial" w:cs="Arial"/>
                <w:color w:val="000000"/>
              </w:rPr>
              <w:t xml:space="preserve">Análisis de </w:t>
            </w:r>
            <w:proofErr w:type="spellStart"/>
            <w:r w:rsidRPr="00B52B78">
              <w:rPr>
                <w:rFonts w:ascii="Arial" w:eastAsia="Arial" w:hAnsi="Arial" w:cs="Arial"/>
                <w:color w:val="000000"/>
              </w:rPr>
              <w:t>clicks</w:t>
            </w:r>
            <w:proofErr w:type="spellEnd"/>
            <w:r w:rsidR="00700CD5">
              <w:rPr>
                <w:rFonts w:ascii="Arial" w:eastAsia="Arial" w:hAnsi="Arial" w:cs="Arial"/>
                <w:color w:val="000000"/>
              </w:rPr>
              <w:t xml:space="preserve"> </w:t>
            </w:r>
          </w:p>
          <w:p w14:paraId="4F5D5B5C" w14:textId="3560E505" w:rsidR="00B52B78" w:rsidRPr="00B52B78" w:rsidRDefault="00B52B78"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sidRPr="00B52B78">
              <w:rPr>
                <w:rFonts w:ascii="Arial" w:eastAsia="Arial" w:hAnsi="Arial" w:cs="Arial"/>
                <w:color w:val="000000"/>
              </w:rPr>
              <w:t>Análisis de palabras</w:t>
            </w:r>
            <w:r w:rsidR="00700CD5">
              <w:rPr>
                <w:rFonts w:ascii="Arial" w:eastAsia="Arial" w:hAnsi="Arial" w:cs="Arial"/>
                <w:color w:val="000000"/>
              </w:rPr>
              <w:t xml:space="preserve"> (</w:t>
            </w:r>
            <w:r w:rsidR="00700CD5" w:rsidRPr="00700CD5">
              <w:rPr>
                <w:rFonts w:ascii="Arial" w:eastAsia="Arial" w:hAnsi="Arial" w:cs="Arial"/>
                <w:color w:val="00B050"/>
              </w:rPr>
              <w:t>brida</w:t>
            </w:r>
            <w:r w:rsidR="00700CD5">
              <w:rPr>
                <w:rFonts w:ascii="Arial" w:eastAsia="Arial" w:hAnsi="Arial" w:cs="Arial"/>
                <w:color w:val="000000"/>
              </w:rPr>
              <w:t xml:space="preserve">, codo forjado, </w:t>
            </w:r>
            <w:r w:rsidR="00700CD5" w:rsidRPr="00700CD5">
              <w:rPr>
                <w:rFonts w:ascii="Arial" w:eastAsia="Arial" w:hAnsi="Arial" w:cs="Arial"/>
                <w:color w:val="4F81BD" w:themeColor="accent1"/>
              </w:rPr>
              <w:t>TEE bipartida</w:t>
            </w:r>
            <w:r w:rsidR="00700CD5">
              <w:rPr>
                <w:rFonts w:ascii="Arial" w:eastAsia="Arial" w:hAnsi="Arial" w:cs="Arial"/>
                <w:color w:val="000000"/>
              </w:rPr>
              <w:t xml:space="preserve">, </w:t>
            </w:r>
            <w:proofErr w:type="spellStart"/>
            <w:r w:rsidR="00700CD5">
              <w:rPr>
                <w:rFonts w:ascii="Arial" w:eastAsia="Arial" w:hAnsi="Arial" w:cs="Arial"/>
                <w:color w:val="000000"/>
              </w:rPr>
              <w:t>etc</w:t>
            </w:r>
            <w:proofErr w:type="spellEnd"/>
            <w:r w:rsidR="00700CD5">
              <w:rPr>
                <w:rFonts w:ascii="Arial" w:eastAsia="Arial" w:hAnsi="Arial" w:cs="Arial"/>
                <w:color w:val="000000"/>
              </w:rPr>
              <w:t>)</w:t>
            </w:r>
          </w:p>
          <w:p w14:paraId="241710AA" w14:textId="511313AD" w:rsidR="00B52B78" w:rsidRPr="00B52B78" w:rsidRDefault="00B52B78"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sidRPr="00B52B78">
              <w:rPr>
                <w:rFonts w:ascii="Arial" w:eastAsia="Arial" w:hAnsi="Arial" w:cs="Arial"/>
                <w:color w:val="000000"/>
              </w:rPr>
              <w:t>Análisis de Target</w:t>
            </w:r>
          </w:p>
          <w:p w14:paraId="65DFBA2A" w14:textId="1BB443A7" w:rsidR="00B52B78" w:rsidRPr="00B52B78" w:rsidRDefault="00B52B78"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sidRPr="00B52B78">
              <w:rPr>
                <w:rFonts w:ascii="Arial" w:eastAsia="Arial" w:hAnsi="Arial" w:cs="Arial"/>
                <w:color w:val="000000"/>
              </w:rPr>
              <w:t>Análisis de Conversión</w:t>
            </w:r>
          </w:p>
          <w:p w14:paraId="53C751EB" w14:textId="6AA5932D" w:rsidR="00B52B78" w:rsidRPr="00B52B78" w:rsidRDefault="00B52B78"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sidRPr="00B52B78">
              <w:rPr>
                <w:rFonts w:ascii="Arial" w:eastAsia="Arial" w:hAnsi="Arial" w:cs="Arial"/>
                <w:color w:val="000000"/>
              </w:rPr>
              <w:t>Análisis de Anuncios</w:t>
            </w:r>
          </w:p>
          <w:p w14:paraId="02DBE87F" w14:textId="0C5B987D" w:rsidR="00B52B78" w:rsidRDefault="00B52B78"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sidRPr="00B52B78">
              <w:rPr>
                <w:rFonts w:ascii="Arial" w:eastAsia="Arial" w:hAnsi="Arial" w:cs="Arial"/>
                <w:color w:val="000000"/>
              </w:rPr>
              <w:t>Análisis de costo</w:t>
            </w:r>
          </w:p>
          <w:p w14:paraId="304D9B88" w14:textId="2D47C8BB" w:rsidR="00B52B78" w:rsidRDefault="00B52B78"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Análisis de búsqueda</w:t>
            </w:r>
          </w:p>
          <w:p w14:paraId="401B9E50" w14:textId="688DA573" w:rsidR="005C0E5B" w:rsidRPr="00B52B78" w:rsidRDefault="005C0E5B" w:rsidP="001040F7">
            <w:pPr>
              <w:pStyle w:val="Prrafodelista"/>
              <w:numPr>
                <w:ilvl w:val="0"/>
                <w:numId w:val="13"/>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lastRenderedPageBreak/>
              <w:t>Familia de productos de palabras clave</w:t>
            </w:r>
          </w:p>
          <w:p w14:paraId="5E79FCD2" w14:textId="77777777" w:rsidR="00B52B78" w:rsidRDefault="00B52B78" w:rsidP="001040F7">
            <w:pPr>
              <w:pBdr>
                <w:top w:val="nil"/>
                <w:left w:val="nil"/>
                <w:bottom w:val="nil"/>
                <w:right w:val="nil"/>
                <w:between w:val="nil"/>
              </w:pBdr>
              <w:jc w:val="both"/>
              <w:rPr>
                <w:rFonts w:ascii="Arial" w:eastAsia="Arial" w:hAnsi="Arial" w:cs="Arial"/>
                <w:color w:val="000000"/>
              </w:rPr>
            </w:pPr>
          </w:p>
          <w:p w14:paraId="4333511A" w14:textId="77777777" w:rsidR="00B52B78" w:rsidRDefault="00B52B78" w:rsidP="001040F7">
            <w:pPr>
              <w:pBdr>
                <w:top w:val="nil"/>
                <w:left w:val="nil"/>
                <w:bottom w:val="nil"/>
                <w:right w:val="nil"/>
                <w:between w:val="nil"/>
              </w:pBdr>
              <w:jc w:val="both"/>
              <w:rPr>
                <w:rFonts w:ascii="Arial" w:eastAsia="Arial" w:hAnsi="Arial" w:cs="Arial"/>
                <w:color w:val="000000"/>
              </w:rPr>
            </w:pPr>
          </w:p>
          <w:p w14:paraId="7FCD1323" w14:textId="77777777" w:rsidR="00B52B78" w:rsidRDefault="00B52B78" w:rsidP="001040F7">
            <w:pPr>
              <w:pBdr>
                <w:top w:val="nil"/>
                <w:left w:val="nil"/>
                <w:bottom w:val="nil"/>
                <w:right w:val="nil"/>
                <w:between w:val="nil"/>
              </w:pBdr>
              <w:jc w:val="both"/>
              <w:rPr>
                <w:rFonts w:ascii="Arial" w:eastAsia="Arial" w:hAnsi="Arial" w:cs="Arial"/>
                <w:color w:val="000000"/>
              </w:rPr>
            </w:pPr>
          </w:p>
          <w:p w14:paraId="03B61400" w14:textId="77777777" w:rsidR="00B52E40" w:rsidRDefault="00B52E40" w:rsidP="001040F7">
            <w:pPr>
              <w:pBdr>
                <w:top w:val="nil"/>
                <w:left w:val="nil"/>
                <w:bottom w:val="nil"/>
                <w:right w:val="nil"/>
                <w:between w:val="nil"/>
              </w:pBdr>
              <w:jc w:val="both"/>
              <w:rPr>
                <w:rFonts w:ascii="Arial" w:eastAsia="Arial" w:hAnsi="Arial" w:cs="Arial"/>
                <w:color w:val="000000"/>
              </w:rPr>
            </w:pPr>
          </w:p>
          <w:p w14:paraId="5013C46A" w14:textId="6A32B2DC" w:rsidR="00B52B78" w:rsidRPr="00FE2123" w:rsidRDefault="00B52B78" w:rsidP="001040F7">
            <w:pPr>
              <w:pBdr>
                <w:top w:val="nil"/>
                <w:left w:val="nil"/>
                <w:bottom w:val="nil"/>
                <w:right w:val="nil"/>
                <w:between w:val="nil"/>
              </w:pBdr>
              <w:jc w:val="both"/>
              <w:rPr>
                <w:rFonts w:ascii="Arial" w:eastAsia="Arial" w:hAnsi="Arial" w:cs="Arial"/>
                <w:color w:val="000000"/>
              </w:rPr>
            </w:pPr>
          </w:p>
        </w:tc>
        <w:tc>
          <w:tcPr>
            <w:tcW w:w="2551" w:type="dxa"/>
            <w:tcBorders>
              <w:bottom w:val="single" w:sz="4" w:space="0" w:color="auto"/>
            </w:tcBorders>
            <w:shd w:val="clear" w:color="auto" w:fill="FFFFFF" w:themeFill="background1"/>
            <w:vAlign w:val="center"/>
          </w:tcPr>
          <w:p w14:paraId="3414654B"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p w14:paraId="74060046"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p w14:paraId="2F84A8A0" w14:textId="7F723A4B" w:rsidR="00B52B78" w:rsidRDefault="00B52E40"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Gestión de la campaña</w:t>
            </w:r>
          </w:p>
          <w:p w14:paraId="08B2E277" w14:textId="77777777" w:rsidR="00B52E40" w:rsidRDefault="00B52E40"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Seguimiento a sugerencias</w:t>
            </w:r>
          </w:p>
          <w:p w14:paraId="2162EF13" w14:textId="1CC6D660" w:rsidR="00B52E40" w:rsidRPr="00FE2123" w:rsidRDefault="00B52E40" w:rsidP="00C20C47">
            <w:pPr>
              <w:pBdr>
                <w:top w:val="nil"/>
                <w:left w:val="nil"/>
                <w:bottom w:val="nil"/>
                <w:right w:val="nil"/>
                <w:between w:val="nil"/>
              </w:pBdr>
              <w:jc w:val="center"/>
              <w:rPr>
                <w:rFonts w:ascii="Arial" w:eastAsia="Arial" w:hAnsi="Arial" w:cs="Arial"/>
                <w:color w:val="000000"/>
              </w:rPr>
            </w:pPr>
          </w:p>
        </w:tc>
        <w:tc>
          <w:tcPr>
            <w:tcW w:w="2694" w:type="dxa"/>
            <w:vMerge w:val="restart"/>
            <w:shd w:val="clear" w:color="auto" w:fill="FFFFFF" w:themeFill="background1"/>
            <w:vAlign w:val="center"/>
          </w:tcPr>
          <w:p w14:paraId="7DCAA83E" w14:textId="77777777" w:rsidR="00B52B78" w:rsidRDefault="00331958"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Gerencia </w:t>
            </w:r>
            <w:r w:rsidR="002B2750">
              <w:rPr>
                <w:rFonts w:ascii="Arial" w:eastAsia="Arial" w:hAnsi="Arial" w:cs="Arial"/>
                <w:color w:val="000000"/>
              </w:rPr>
              <w:t>comercial</w:t>
            </w:r>
          </w:p>
          <w:p w14:paraId="6B7A7A33" w14:textId="6FD343CD" w:rsidR="009B624C" w:rsidRPr="00FE2123" w:rsidRDefault="009B624C"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 comercial</w:t>
            </w:r>
          </w:p>
        </w:tc>
      </w:tr>
      <w:tr w:rsidR="00B52B78" w:rsidRPr="00FE2123" w14:paraId="22E74523" w14:textId="77777777" w:rsidTr="00C20C47">
        <w:trPr>
          <w:trHeight w:val="833"/>
        </w:trPr>
        <w:tc>
          <w:tcPr>
            <w:tcW w:w="2269" w:type="dxa"/>
            <w:vMerge/>
            <w:shd w:val="clear" w:color="auto" w:fill="FFFFFF" w:themeFill="background1"/>
            <w:vAlign w:val="center"/>
          </w:tcPr>
          <w:p w14:paraId="68D7211A"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201DC2F5" w14:textId="77777777" w:rsidR="00B52B78" w:rsidRPr="00FE2123" w:rsidRDefault="00B52B78" w:rsidP="001040F7">
            <w:pPr>
              <w:pBdr>
                <w:top w:val="nil"/>
                <w:left w:val="nil"/>
                <w:bottom w:val="nil"/>
                <w:right w:val="nil"/>
                <w:between w:val="nil"/>
              </w:pBdr>
              <w:ind w:left="318"/>
              <w:jc w:val="both"/>
              <w:rPr>
                <w:rFonts w:ascii="Arial" w:eastAsia="Arial" w:hAnsi="Arial" w:cs="Arial"/>
                <w:color w:val="000000"/>
              </w:rPr>
            </w:pPr>
          </w:p>
        </w:tc>
        <w:tc>
          <w:tcPr>
            <w:tcW w:w="4253" w:type="dxa"/>
            <w:vMerge/>
            <w:tcBorders>
              <w:top w:val="single" w:sz="4" w:space="0" w:color="auto"/>
              <w:bottom w:val="single" w:sz="4" w:space="0" w:color="auto"/>
              <w:right w:val="single" w:sz="4" w:space="0" w:color="auto"/>
            </w:tcBorders>
            <w:shd w:val="clear" w:color="auto" w:fill="FFFFFF" w:themeFill="background1"/>
            <w:vAlign w:val="center"/>
          </w:tcPr>
          <w:p w14:paraId="30CCE2AF" w14:textId="77777777" w:rsidR="00B52B78" w:rsidRPr="00FE2123" w:rsidRDefault="00B52B78" w:rsidP="001040F7">
            <w:pPr>
              <w:pBdr>
                <w:top w:val="nil"/>
                <w:left w:val="nil"/>
                <w:bottom w:val="nil"/>
                <w:right w:val="nil"/>
                <w:between w:val="nil"/>
              </w:pBdr>
              <w:jc w:val="both"/>
              <w:rPr>
                <w:rFonts w:ascii="Arial" w:eastAsia="Arial" w:hAnsi="Arial" w:cs="Arial"/>
                <w:color w:val="000000"/>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556E403B" w14:textId="606FF07D" w:rsidR="00B52B78" w:rsidRDefault="00B52B78"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Toma de decisiones</w:t>
            </w:r>
          </w:p>
          <w:p w14:paraId="3F211776" w14:textId="3B7B1975" w:rsidR="00B52B78" w:rsidRPr="00FE2123" w:rsidRDefault="00B52B78" w:rsidP="00C20C47">
            <w:pPr>
              <w:pBdr>
                <w:top w:val="nil"/>
                <w:left w:val="nil"/>
                <w:bottom w:val="nil"/>
                <w:right w:val="nil"/>
                <w:between w:val="nil"/>
              </w:pBdr>
              <w:jc w:val="center"/>
              <w:rPr>
                <w:rFonts w:ascii="Arial" w:eastAsia="Arial" w:hAnsi="Arial" w:cs="Arial"/>
                <w:color w:val="000000"/>
              </w:rPr>
            </w:pPr>
          </w:p>
        </w:tc>
        <w:tc>
          <w:tcPr>
            <w:tcW w:w="2694" w:type="dxa"/>
            <w:vMerge/>
            <w:shd w:val="clear" w:color="auto" w:fill="FFFFFF" w:themeFill="background1"/>
            <w:vAlign w:val="center"/>
          </w:tcPr>
          <w:p w14:paraId="738DD312" w14:textId="77777777" w:rsidR="00B52B78" w:rsidRPr="00FE2123" w:rsidRDefault="00B52B78" w:rsidP="00C20C47">
            <w:pPr>
              <w:pBdr>
                <w:top w:val="nil"/>
                <w:left w:val="nil"/>
                <w:bottom w:val="nil"/>
                <w:right w:val="nil"/>
                <w:between w:val="nil"/>
              </w:pBdr>
              <w:jc w:val="center"/>
              <w:rPr>
                <w:rFonts w:ascii="Arial" w:eastAsia="Arial" w:hAnsi="Arial" w:cs="Arial"/>
                <w:color w:val="000000"/>
              </w:rPr>
            </w:pPr>
          </w:p>
        </w:tc>
      </w:tr>
      <w:tr w:rsidR="00B52B78" w:rsidRPr="00FE2123" w14:paraId="377B27F7" w14:textId="77777777" w:rsidTr="00C20C47">
        <w:trPr>
          <w:trHeight w:val="419"/>
        </w:trPr>
        <w:tc>
          <w:tcPr>
            <w:tcW w:w="2269" w:type="dxa"/>
            <w:vMerge/>
            <w:shd w:val="clear" w:color="auto" w:fill="FFFFFF" w:themeFill="background1"/>
            <w:vAlign w:val="center"/>
          </w:tcPr>
          <w:p w14:paraId="3B174C54" w14:textId="58901C4F" w:rsidR="00B52B78" w:rsidRPr="00FE2123" w:rsidRDefault="00B52B78" w:rsidP="00C20C47">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07D7F3C8" w14:textId="39B4A363" w:rsidR="00B52B78" w:rsidRPr="00FE2123" w:rsidRDefault="00B52B78" w:rsidP="001040F7">
            <w:pPr>
              <w:pBdr>
                <w:top w:val="nil"/>
                <w:left w:val="nil"/>
                <w:bottom w:val="nil"/>
                <w:right w:val="nil"/>
                <w:between w:val="nil"/>
              </w:pBdr>
              <w:ind w:left="318"/>
              <w:jc w:val="both"/>
              <w:rPr>
                <w:rFonts w:ascii="Arial" w:eastAsia="Arial" w:hAnsi="Arial" w:cs="Arial"/>
                <w:color w:val="000000"/>
              </w:rPr>
            </w:pPr>
          </w:p>
        </w:tc>
        <w:tc>
          <w:tcPr>
            <w:tcW w:w="4253" w:type="dxa"/>
            <w:vMerge/>
            <w:tcBorders>
              <w:top w:val="single" w:sz="4" w:space="0" w:color="auto"/>
              <w:bottom w:val="single" w:sz="4" w:space="0" w:color="auto"/>
              <w:right w:val="single" w:sz="4" w:space="0" w:color="auto"/>
            </w:tcBorders>
            <w:shd w:val="clear" w:color="auto" w:fill="FFFFFF" w:themeFill="background1"/>
            <w:vAlign w:val="center"/>
          </w:tcPr>
          <w:p w14:paraId="02AFFB27" w14:textId="215CE6A8" w:rsidR="00B52B78" w:rsidRPr="00FE2123" w:rsidRDefault="00B52B78" w:rsidP="001040F7">
            <w:pPr>
              <w:pBdr>
                <w:top w:val="nil"/>
                <w:left w:val="nil"/>
                <w:bottom w:val="nil"/>
                <w:right w:val="nil"/>
                <w:between w:val="nil"/>
              </w:pBdr>
              <w:jc w:val="both"/>
              <w:rPr>
                <w:rFonts w:ascii="Arial" w:eastAsia="Arial" w:hAnsi="Arial" w:cs="Arial"/>
                <w:color w:val="000000"/>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3442C330" w14:textId="4169D941" w:rsidR="00B52B78" w:rsidRPr="00FE2123" w:rsidRDefault="00B52B78" w:rsidP="00C20C47">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Estrategia del próximo mes</w:t>
            </w:r>
          </w:p>
        </w:tc>
        <w:tc>
          <w:tcPr>
            <w:tcW w:w="2694" w:type="dxa"/>
            <w:vMerge/>
            <w:shd w:val="clear" w:color="auto" w:fill="FFFFFF" w:themeFill="background1"/>
            <w:vAlign w:val="center"/>
          </w:tcPr>
          <w:p w14:paraId="0046CEE0" w14:textId="4AF755EA" w:rsidR="00B52B78" w:rsidRPr="00FE2123" w:rsidRDefault="00B52B78" w:rsidP="00C20C47">
            <w:pPr>
              <w:pBdr>
                <w:top w:val="nil"/>
                <w:left w:val="nil"/>
                <w:bottom w:val="nil"/>
                <w:right w:val="nil"/>
                <w:between w:val="nil"/>
              </w:pBdr>
              <w:jc w:val="center"/>
              <w:rPr>
                <w:rFonts w:ascii="Arial" w:eastAsia="Arial" w:hAnsi="Arial" w:cs="Arial"/>
                <w:color w:val="000000"/>
              </w:rPr>
            </w:pPr>
          </w:p>
        </w:tc>
      </w:tr>
      <w:tr w:rsidR="009B624C" w:rsidRPr="00FE2123" w14:paraId="46AEE083" w14:textId="77777777" w:rsidTr="00C20C47">
        <w:trPr>
          <w:trHeight w:val="1275"/>
        </w:trPr>
        <w:tc>
          <w:tcPr>
            <w:tcW w:w="2269" w:type="dxa"/>
            <w:vMerge w:val="restart"/>
            <w:shd w:val="clear" w:color="auto" w:fill="FFFFFF" w:themeFill="background1"/>
            <w:vAlign w:val="center"/>
          </w:tcPr>
          <w:p w14:paraId="2185F0D4" w14:textId="6EF808FB"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Google </w:t>
            </w:r>
            <w:proofErr w:type="spellStart"/>
            <w:r w:rsidR="00B85898">
              <w:rPr>
                <w:rFonts w:ascii="Arial" w:eastAsia="Arial" w:hAnsi="Arial" w:cs="Arial"/>
                <w:color w:val="000000"/>
              </w:rPr>
              <w:t>A</w:t>
            </w:r>
            <w:r>
              <w:rPr>
                <w:rFonts w:ascii="Arial" w:eastAsia="Arial" w:hAnsi="Arial" w:cs="Arial"/>
                <w:color w:val="000000"/>
              </w:rPr>
              <w:t>ds</w:t>
            </w:r>
            <w:proofErr w:type="spellEnd"/>
          </w:p>
          <w:p w14:paraId="5C89EC3D"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66ED4F5B" w14:textId="4465CA6A"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Ola Marketing</w:t>
            </w:r>
          </w:p>
        </w:tc>
        <w:tc>
          <w:tcPr>
            <w:tcW w:w="2976" w:type="dxa"/>
            <w:vMerge w:val="restart"/>
            <w:shd w:val="clear" w:color="auto" w:fill="FFFFFF" w:themeFill="background1"/>
            <w:vAlign w:val="center"/>
          </w:tcPr>
          <w:p w14:paraId="36216154" w14:textId="19DCF13C" w:rsidR="009B624C" w:rsidRDefault="009B624C" w:rsidP="009B624C">
            <w:pPr>
              <w:pBdr>
                <w:top w:val="nil"/>
                <w:left w:val="nil"/>
                <w:bottom w:val="nil"/>
                <w:right w:val="nil"/>
                <w:between w:val="nil"/>
              </w:pBdr>
              <w:jc w:val="both"/>
              <w:rPr>
                <w:rFonts w:ascii="Arial" w:eastAsia="Arial" w:hAnsi="Arial" w:cs="Arial"/>
                <w:color w:val="000000"/>
              </w:rPr>
            </w:pPr>
            <w:r w:rsidRPr="00314E35">
              <w:rPr>
                <w:rFonts w:ascii="Arial" w:eastAsia="Arial" w:hAnsi="Arial" w:cs="Arial"/>
                <w:color w:val="000000"/>
              </w:rPr>
              <w:t>Presentación de resultados</w:t>
            </w:r>
          </w:p>
          <w:p w14:paraId="69004E6E" w14:textId="77777777" w:rsidR="009B624C" w:rsidRPr="00314E35" w:rsidRDefault="009B624C" w:rsidP="009B624C">
            <w:pPr>
              <w:pBdr>
                <w:top w:val="nil"/>
                <w:left w:val="nil"/>
                <w:bottom w:val="nil"/>
                <w:right w:val="nil"/>
                <w:between w:val="nil"/>
              </w:pBdr>
              <w:jc w:val="both"/>
              <w:rPr>
                <w:rFonts w:ascii="Arial" w:eastAsia="Arial" w:hAnsi="Arial" w:cs="Arial"/>
                <w:color w:val="000000"/>
              </w:rPr>
            </w:pPr>
          </w:p>
          <w:p w14:paraId="399F9CA5" w14:textId="77777777" w:rsidR="009B624C" w:rsidRPr="00B52B78" w:rsidRDefault="009B624C" w:rsidP="009B624C">
            <w:pPr>
              <w:pStyle w:val="Prrafodelista"/>
              <w:numPr>
                <w:ilvl w:val="0"/>
                <w:numId w:val="12"/>
              </w:numPr>
              <w:pBdr>
                <w:top w:val="nil"/>
                <w:left w:val="nil"/>
                <w:bottom w:val="nil"/>
                <w:right w:val="nil"/>
                <w:between w:val="nil"/>
              </w:pBdr>
              <w:spacing w:after="200" w:line="276" w:lineRule="auto"/>
              <w:ind w:left="318"/>
              <w:jc w:val="both"/>
              <w:rPr>
                <w:rFonts w:ascii="Arial" w:eastAsia="Arial" w:hAnsi="Arial" w:cs="Arial"/>
                <w:color w:val="000000"/>
              </w:rPr>
            </w:pPr>
            <w:r w:rsidRPr="00B52B78">
              <w:rPr>
                <w:rFonts w:ascii="Arial" w:eastAsia="Arial" w:hAnsi="Arial" w:cs="Arial"/>
                <w:color w:val="000000"/>
              </w:rPr>
              <w:t xml:space="preserve">Análisis de </w:t>
            </w:r>
            <w:proofErr w:type="spellStart"/>
            <w:r w:rsidRPr="00B52B78">
              <w:rPr>
                <w:rFonts w:ascii="Arial" w:eastAsia="Arial" w:hAnsi="Arial" w:cs="Arial"/>
                <w:color w:val="000000"/>
              </w:rPr>
              <w:t>clicks</w:t>
            </w:r>
            <w:proofErr w:type="spellEnd"/>
          </w:p>
          <w:p w14:paraId="3B494A92" w14:textId="77777777" w:rsidR="009B624C" w:rsidRPr="00B52B78" w:rsidRDefault="009B624C" w:rsidP="009B624C">
            <w:pPr>
              <w:pStyle w:val="Prrafodelista"/>
              <w:numPr>
                <w:ilvl w:val="0"/>
                <w:numId w:val="12"/>
              </w:numPr>
              <w:pBdr>
                <w:top w:val="nil"/>
                <w:left w:val="nil"/>
                <w:bottom w:val="nil"/>
                <w:right w:val="nil"/>
                <w:between w:val="nil"/>
              </w:pBdr>
              <w:spacing w:after="200" w:line="276" w:lineRule="auto"/>
              <w:ind w:left="318"/>
              <w:jc w:val="both"/>
              <w:rPr>
                <w:rFonts w:ascii="Arial" w:eastAsia="Arial" w:hAnsi="Arial" w:cs="Arial"/>
                <w:color w:val="000000"/>
              </w:rPr>
            </w:pPr>
            <w:r w:rsidRPr="00B52B78">
              <w:rPr>
                <w:rFonts w:ascii="Arial" w:eastAsia="Arial" w:hAnsi="Arial" w:cs="Arial"/>
                <w:color w:val="000000"/>
              </w:rPr>
              <w:t>Análisis de palabras</w:t>
            </w:r>
          </w:p>
          <w:p w14:paraId="05BE9AB6" w14:textId="77777777" w:rsidR="009B624C" w:rsidRPr="00B52B78" w:rsidRDefault="009B624C" w:rsidP="009B624C">
            <w:pPr>
              <w:pStyle w:val="Prrafodelista"/>
              <w:numPr>
                <w:ilvl w:val="0"/>
                <w:numId w:val="12"/>
              </w:numPr>
              <w:pBdr>
                <w:top w:val="nil"/>
                <w:left w:val="nil"/>
                <w:bottom w:val="nil"/>
                <w:right w:val="nil"/>
                <w:between w:val="nil"/>
              </w:pBdr>
              <w:spacing w:after="200" w:line="276" w:lineRule="auto"/>
              <w:ind w:left="318"/>
              <w:jc w:val="both"/>
              <w:rPr>
                <w:rFonts w:ascii="Arial" w:eastAsia="Arial" w:hAnsi="Arial" w:cs="Arial"/>
                <w:color w:val="000000"/>
              </w:rPr>
            </w:pPr>
            <w:r w:rsidRPr="00B52B78">
              <w:rPr>
                <w:rFonts w:ascii="Arial" w:eastAsia="Arial" w:hAnsi="Arial" w:cs="Arial"/>
                <w:color w:val="000000"/>
              </w:rPr>
              <w:t>Análisis de Target</w:t>
            </w:r>
          </w:p>
          <w:p w14:paraId="7C41D928" w14:textId="77777777" w:rsidR="009B624C" w:rsidRPr="00B52B78" w:rsidRDefault="009B624C" w:rsidP="009B624C">
            <w:pPr>
              <w:pStyle w:val="Prrafodelista"/>
              <w:numPr>
                <w:ilvl w:val="0"/>
                <w:numId w:val="12"/>
              </w:numPr>
              <w:pBdr>
                <w:top w:val="nil"/>
                <w:left w:val="nil"/>
                <w:bottom w:val="nil"/>
                <w:right w:val="nil"/>
                <w:between w:val="nil"/>
              </w:pBdr>
              <w:spacing w:after="200" w:line="276" w:lineRule="auto"/>
              <w:ind w:left="318"/>
              <w:jc w:val="both"/>
              <w:rPr>
                <w:rFonts w:ascii="Arial" w:eastAsia="Arial" w:hAnsi="Arial" w:cs="Arial"/>
                <w:color w:val="000000"/>
              </w:rPr>
            </w:pPr>
            <w:r w:rsidRPr="00B52B78">
              <w:rPr>
                <w:rFonts w:ascii="Arial" w:eastAsia="Arial" w:hAnsi="Arial" w:cs="Arial"/>
                <w:color w:val="000000"/>
              </w:rPr>
              <w:t>Análisis de Conversión</w:t>
            </w:r>
          </w:p>
          <w:p w14:paraId="0534D7B5" w14:textId="77777777" w:rsidR="009B624C" w:rsidRPr="00B52B78" w:rsidRDefault="009B624C" w:rsidP="009B624C">
            <w:pPr>
              <w:pStyle w:val="Prrafodelista"/>
              <w:numPr>
                <w:ilvl w:val="0"/>
                <w:numId w:val="12"/>
              </w:numPr>
              <w:pBdr>
                <w:top w:val="nil"/>
                <w:left w:val="nil"/>
                <w:bottom w:val="nil"/>
                <w:right w:val="nil"/>
                <w:between w:val="nil"/>
              </w:pBdr>
              <w:spacing w:after="200" w:line="276" w:lineRule="auto"/>
              <w:ind w:left="318"/>
              <w:jc w:val="both"/>
              <w:rPr>
                <w:rFonts w:ascii="Arial" w:eastAsia="Arial" w:hAnsi="Arial" w:cs="Arial"/>
                <w:color w:val="000000"/>
              </w:rPr>
            </w:pPr>
            <w:r w:rsidRPr="00B52B78">
              <w:rPr>
                <w:rFonts w:ascii="Arial" w:eastAsia="Arial" w:hAnsi="Arial" w:cs="Arial"/>
                <w:color w:val="000000"/>
              </w:rPr>
              <w:t>Análisis de Anuncios</w:t>
            </w:r>
          </w:p>
          <w:p w14:paraId="5743FE1D" w14:textId="77777777" w:rsidR="009B624C" w:rsidRDefault="009B624C" w:rsidP="009B624C">
            <w:pPr>
              <w:pStyle w:val="Prrafodelista"/>
              <w:numPr>
                <w:ilvl w:val="0"/>
                <w:numId w:val="12"/>
              </w:numPr>
              <w:pBdr>
                <w:top w:val="nil"/>
                <w:left w:val="nil"/>
                <w:bottom w:val="nil"/>
                <w:right w:val="nil"/>
                <w:between w:val="nil"/>
              </w:pBdr>
              <w:spacing w:after="200" w:line="276" w:lineRule="auto"/>
              <w:ind w:left="318"/>
              <w:jc w:val="both"/>
              <w:rPr>
                <w:rFonts w:ascii="Arial" w:eastAsia="Arial" w:hAnsi="Arial" w:cs="Arial"/>
                <w:color w:val="000000"/>
              </w:rPr>
            </w:pPr>
            <w:r w:rsidRPr="00B52B78">
              <w:rPr>
                <w:rFonts w:ascii="Arial" w:eastAsia="Arial" w:hAnsi="Arial" w:cs="Arial"/>
                <w:color w:val="000000"/>
              </w:rPr>
              <w:t>Análisis de costo</w:t>
            </w:r>
          </w:p>
          <w:p w14:paraId="667883B0" w14:textId="77777777" w:rsidR="009B624C" w:rsidRPr="00B52B78" w:rsidRDefault="009B624C" w:rsidP="009B624C">
            <w:pPr>
              <w:pStyle w:val="Prrafodelista"/>
              <w:numPr>
                <w:ilvl w:val="0"/>
                <w:numId w:val="12"/>
              </w:numPr>
              <w:pBdr>
                <w:top w:val="nil"/>
                <w:left w:val="nil"/>
                <w:bottom w:val="nil"/>
                <w:right w:val="nil"/>
                <w:between w:val="nil"/>
              </w:pBdr>
              <w:spacing w:after="200" w:line="276" w:lineRule="auto"/>
              <w:ind w:left="318"/>
              <w:jc w:val="both"/>
              <w:rPr>
                <w:rFonts w:ascii="Arial" w:eastAsia="Arial" w:hAnsi="Arial" w:cs="Arial"/>
                <w:color w:val="000000"/>
              </w:rPr>
            </w:pPr>
            <w:r>
              <w:rPr>
                <w:rFonts w:ascii="Arial" w:eastAsia="Arial" w:hAnsi="Arial" w:cs="Arial"/>
                <w:color w:val="000000"/>
              </w:rPr>
              <w:t>Análisis de búsqueda</w:t>
            </w:r>
          </w:p>
          <w:p w14:paraId="390A49E6" w14:textId="3653768A" w:rsidR="009B624C" w:rsidRPr="00FE2123" w:rsidRDefault="009B624C" w:rsidP="009B624C">
            <w:pPr>
              <w:pBdr>
                <w:top w:val="nil"/>
                <w:left w:val="nil"/>
                <w:bottom w:val="nil"/>
                <w:right w:val="nil"/>
                <w:between w:val="nil"/>
              </w:pBdr>
              <w:ind w:left="318"/>
              <w:jc w:val="both"/>
              <w:rPr>
                <w:rFonts w:ascii="Arial" w:eastAsia="Arial" w:hAnsi="Arial" w:cs="Arial"/>
                <w:color w:val="000000"/>
              </w:rPr>
            </w:pPr>
          </w:p>
        </w:tc>
        <w:tc>
          <w:tcPr>
            <w:tcW w:w="4253" w:type="dxa"/>
            <w:vMerge w:val="restart"/>
            <w:tcBorders>
              <w:top w:val="single" w:sz="4" w:space="0" w:color="auto"/>
              <w:right w:val="single" w:sz="4" w:space="0" w:color="auto"/>
            </w:tcBorders>
            <w:shd w:val="clear" w:color="auto" w:fill="FFFFFF" w:themeFill="background1"/>
            <w:vAlign w:val="center"/>
          </w:tcPr>
          <w:p w14:paraId="6A71E760" w14:textId="46341053" w:rsidR="009B624C" w:rsidRPr="004373B6" w:rsidRDefault="009B624C" w:rsidP="009B624C">
            <w:pPr>
              <w:pBdr>
                <w:top w:val="nil"/>
                <w:left w:val="nil"/>
                <w:bottom w:val="nil"/>
                <w:right w:val="nil"/>
                <w:between w:val="nil"/>
              </w:pBdr>
              <w:jc w:val="both"/>
              <w:rPr>
                <w:rFonts w:ascii="Arial" w:eastAsia="Arial" w:hAnsi="Arial" w:cs="Arial"/>
                <w:b/>
                <w:bCs/>
                <w:color w:val="00B050"/>
              </w:rPr>
            </w:pPr>
            <w:r w:rsidRPr="004373B6">
              <w:rPr>
                <w:rFonts w:ascii="Arial" w:eastAsia="Arial" w:hAnsi="Arial" w:cs="Arial"/>
                <w:b/>
                <w:bCs/>
                <w:color w:val="00B050"/>
              </w:rPr>
              <w:t>1.3. Reporte de Métricas de la campaña</w:t>
            </w:r>
          </w:p>
          <w:p w14:paraId="138F1A6D" w14:textId="77777777" w:rsidR="009B624C" w:rsidRDefault="009B624C" w:rsidP="009B624C">
            <w:pPr>
              <w:pBdr>
                <w:top w:val="nil"/>
                <w:left w:val="nil"/>
                <w:bottom w:val="nil"/>
                <w:right w:val="nil"/>
                <w:between w:val="nil"/>
              </w:pBdr>
              <w:jc w:val="both"/>
              <w:rPr>
                <w:rFonts w:ascii="Arial" w:eastAsia="Arial" w:hAnsi="Arial" w:cs="Arial"/>
                <w:color w:val="000000"/>
              </w:rPr>
            </w:pPr>
          </w:p>
          <w:p w14:paraId="3972C9F8" w14:textId="38F9AA09" w:rsidR="009B624C" w:rsidRPr="001040F7" w:rsidRDefault="009B624C" w:rsidP="009B624C">
            <w:pPr>
              <w:pStyle w:val="Prrafodelista"/>
              <w:numPr>
                <w:ilvl w:val="0"/>
                <w:numId w:val="14"/>
              </w:numPr>
              <w:pBdr>
                <w:top w:val="nil"/>
                <w:left w:val="nil"/>
                <w:bottom w:val="nil"/>
                <w:right w:val="nil"/>
                <w:between w:val="nil"/>
              </w:pBdr>
              <w:jc w:val="both"/>
              <w:rPr>
                <w:rFonts w:ascii="Arial" w:eastAsia="Arial" w:hAnsi="Arial" w:cs="Arial"/>
                <w:color w:val="000000"/>
              </w:rPr>
            </w:pPr>
            <w:r w:rsidRPr="001040F7">
              <w:rPr>
                <w:rFonts w:ascii="Arial" w:eastAsia="Arial" w:hAnsi="Arial" w:cs="Arial"/>
                <w:color w:val="000000"/>
              </w:rPr>
              <w:t xml:space="preserve">Integrar datos de Google </w:t>
            </w:r>
            <w:proofErr w:type="spellStart"/>
            <w:r w:rsidR="00B85898">
              <w:rPr>
                <w:rFonts w:ascii="Arial" w:eastAsia="Arial" w:hAnsi="Arial" w:cs="Arial"/>
                <w:color w:val="000000"/>
              </w:rPr>
              <w:t>A</w:t>
            </w:r>
            <w:r w:rsidRPr="001040F7">
              <w:rPr>
                <w:rFonts w:ascii="Arial" w:eastAsia="Arial" w:hAnsi="Arial" w:cs="Arial"/>
                <w:color w:val="000000"/>
              </w:rPr>
              <w:t>ds</w:t>
            </w:r>
            <w:proofErr w:type="spellEnd"/>
          </w:p>
          <w:p w14:paraId="38D3DD53" w14:textId="4AFEF368" w:rsidR="009B624C" w:rsidRPr="001040F7" w:rsidRDefault="009B624C" w:rsidP="009B624C">
            <w:pPr>
              <w:pStyle w:val="Prrafodelista"/>
              <w:numPr>
                <w:ilvl w:val="0"/>
                <w:numId w:val="14"/>
              </w:numPr>
              <w:pBdr>
                <w:top w:val="nil"/>
                <w:left w:val="nil"/>
                <w:bottom w:val="nil"/>
                <w:right w:val="nil"/>
                <w:between w:val="nil"/>
              </w:pBdr>
              <w:jc w:val="both"/>
              <w:rPr>
                <w:rFonts w:ascii="Arial" w:eastAsia="Arial" w:hAnsi="Arial" w:cs="Arial"/>
                <w:color w:val="000000"/>
              </w:rPr>
            </w:pPr>
            <w:r w:rsidRPr="001040F7">
              <w:rPr>
                <w:rFonts w:ascii="Arial" w:eastAsia="Arial" w:hAnsi="Arial" w:cs="Arial"/>
                <w:color w:val="000000"/>
              </w:rPr>
              <w:t>Propuestas de mejora.</w:t>
            </w:r>
          </w:p>
          <w:p w14:paraId="145BD0E3" w14:textId="4D3E9558" w:rsidR="009B624C" w:rsidRPr="001040F7" w:rsidRDefault="009B624C" w:rsidP="009B624C">
            <w:pPr>
              <w:pStyle w:val="Prrafodelista"/>
              <w:numPr>
                <w:ilvl w:val="0"/>
                <w:numId w:val="14"/>
              </w:numPr>
              <w:pBdr>
                <w:top w:val="nil"/>
                <w:left w:val="nil"/>
                <w:bottom w:val="nil"/>
                <w:right w:val="nil"/>
                <w:between w:val="nil"/>
              </w:pBdr>
              <w:jc w:val="both"/>
              <w:rPr>
                <w:rFonts w:ascii="Arial" w:eastAsia="Arial" w:hAnsi="Arial" w:cs="Arial"/>
                <w:color w:val="000000"/>
              </w:rPr>
            </w:pPr>
            <w:r w:rsidRPr="001040F7">
              <w:rPr>
                <w:rFonts w:ascii="Arial" w:eastAsia="Arial" w:hAnsi="Arial" w:cs="Arial"/>
                <w:color w:val="000000"/>
              </w:rPr>
              <w:t>Planes de trabajo para implementación</w:t>
            </w:r>
          </w:p>
          <w:p w14:paraId="2E5F3878" w14:textId="77777777" w:rsidR="009B624C" w:rsidRDefault="009B624C" w:rsidP="009B624C">
            <w:pPr>
              <w:pBdr>
                <w:top w:val="nil"/>
                <w:left w:val="nil"/>
                <w:bottom w:val="nil"/>
                <w:right w:val="nil"/>
                <w:between w:val="nil"/>
              </w:pBdr>
              <w:jc w:val="both"/>
              <w:rPr>
                <w:rFonts w:ascii="Arial" w:eastAsia="Arial" w:hAnsi="Arial" w:cs="Arial"/>
                <w:color w:val="000000"/>
              </w:rPr>
            </w:pPr>
          </w:p>
          <w:p w14:paraId="031E6EA0" w14:textId="77777777" w:rsidR="009B624C" w:rsidRDefault="009B624C" w:rsidP="009B624C">
            <w:pPr>
              <w:pBdr>
                <w:top w:val="nil"/>
                <w:left w:val="nil"/>
                <w:bottom w:val="nil"/>
                <w:right w:val="nil"/>
                <w:between w:val="nil"/>
              </w:pBdr>
              <w:jc w:val="both"/>
              <w:rPr>
                <w:rFonts w:ascii="Arial" w:eastAsia="Arial" w:hAnsi="Arial" w:cs="Arial"/>
                <w:color w:val="000000"/>
              </w:rPr>
            </w:pPr>
          </w:p>
          <w:p w14:paraId="5AC1CF59" w14:textId="60D870F2" w:rsidR="009B624C" w:rsidRPr="00FE2123" w:rsidRDefault="009B624C" w:rsidP="009B624C">
            <w:pPr>
              <w:pBdr>
                <w:top w:val="nil"/>
                <w:left w:val="nil"/>
                <w:bottom w:val="nil"/>
                <w:right w:val="nil"/>
                <w:between w:val="nil"/>
              </w:pBdr>
              <w:jc w:val="both"/>
              <w:rPr>
                <w:rFonts w:ascii="Arial" w:eastAsia="Arial" w:hAnsi="Arial" w:cs="Arial"/>
                <w:color w:val="000000"/>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583C7E85" w14:textId="49A87224"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Presentación</w:t>
            </w:r>
          </w:p>
        </w:tc>
        <w:tc>
          <w:tcPr>
            <w:tcW w:w="2694" w:type="dxa"/>
            <w:vMerge w:val="restart"/>
            <w:shd w:val="clear" w:color="auto" w:fill="FFFFFF" w:themeFill="background1"/>
            <w:vAlign w:val="center"/>
          </w:tcPr>
          <w:p w14:paraId="710828D5"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Gerencia comercial</w:t>
            </w:r>
          </w:p>
          <w:p w14:paraId="23CE9174" w14:textId="128CCD40"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 comercial</w:t>
            </w:r>
          </w:p>
        </w:tc>
      </w:tr>
      <w:tr w:rsidR="009B624C" w:rsidRPr="00FE2123" w14:paraId="19BCCD03" w14:textId="77777777" w:rsidTr="00C20C47">
        <w:trPr>
          <w:trHeight w:val="2560"/>
        </w:trPr>
        <w:tc>
          <w:tcPr>
            <w:tcW w:w="2269" w:type="dxa"/>
            <w:vMerge/>
            <w:shd w:val="clear" w:color="auto" w:fill="FFFFFF" w:themeFill="background1"/>
            <w:vAlign w:val="center"/>
          </w:tcPr>
          <w:p w14:paraId="685CF347"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50EDE7D9" w14:textId="77777777" w:rsidR="009B624C" w:rsidRDefault="009B624C" w:rsidP="009B624C">
            <w:pPr>
              <w:pBdr>
                <w:top w:val="nil"/>
                <w:left w:val="nil"/>
                <w:bottom w:val="nil"/>
                <w:right w:val="nil"/>
                <w:between w:val="nil"/>
              </w:pBdr>
              <w:jc w:val="both"/>
              <w:rPr>
                <w:rFonts w:ascii="Arial" w:eastAsia="Arial" w:hAnsi="Arial" w:cs="Arial"/>
                <w:color w:val="000000"/>
              </w:rPr>
            </w:pPr>
          </w:p>
        </w:tc>
        <w:tc>
          <w:tcPr>
            <w:tcW w:w="4253" w:type="dxa"/>
            <w:vMerge/>
            <w:tcBorders>
              <w:right w:val="single" w:sz="4" w:space="0" w:color="auto"/>
            </w:tcBorders>
            <w:shd w:val="clear" w:color="auto" w:fill="FFFFFF" w:themeFill="background1"/>
            <w:vAlign w:val="center"/>
          </w:tcPr>
          <w:p w14:paraId="51E44FBD" w14:textId="77777777" w:rsidR="009B624C" w:rsidRDefault="009B624C" w:rsidP="009B624C">
            <w:pPr>
              <w:pBdr>
                <w:top w:val="nil"/>
                <w:left w:val="nil"/>
                <w:bottom w:val="nil"/>
                <w:right w:val="nil"/>
                <w:between w:val="nil"/>
              </w:pBdr>
              <w:jc w:val="both"/>
              <w:rPr>
                <w:rFonts w:ascii="Arial" w:eastAsia="Arial" w:hAnsi="Arial" w:cs="Arial"/>
                <w:b/>
                <w:bCs/>
              </w:rPr>
            </w:pPr>
          </w:p>
        </w:tc>
        <w:tc>
          <w:tcPr>
            <w:tcW w:w="2551" w:type="dxa"/>
            <w:tcBorders>
              <w:top w:val="single" w:sz="4" w:space="0" w:color="auto"/>
              <w:left w:val="single" w:sz="4" w:space="0" w:color="auto"/>
            </w:tcBorders>
            <w:shd w:val="clear" w:color="auto" w:fill="FFFFFF" w:themeFill="background1"/>
            <w:vAlign w:val="center"/>
          </w:tcPr>
          <w:p w14:paraId="6411E210" w14:textId="0839D548"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Reporte de planes de trabajo</w:t>
            </w:r>
          </w:p>
        </w:tc>
        <w:tc>
          <w:tcPr>
            <w:tcW w:w="2694" w:type="dxa"/>
            <w:vMerge/>
            <w:shd w:val="clear" w:color="auto" w:fill="FFFFFF" w:themeFill="background1"/>
            <w:vAlign w:val="center"/>
          </w:tcPr>
          <w:p w14:paraId="1D1A6C63" w14:textId="77777777" w:rsidR="009B624C" w:rsidRPr="00FE2123"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5AB25B99" w14:textId="77777777" w:rsidTr="00C20C47">
        <w:trPr>
          <w:trHeight w:val="1940"/>
        </w:trPr>
        <w:tc>
          <w:tcPr>
            <w:tcW w:w="2269" w:type="dxa"/>
            <w:vMerge w:val="restart"/>
            <w:shd w:val="clear" w:color="auto" w:fill="FFFFFF" w:themeFill="background1"/>
            <w:vAlign w:val="center"/>
          </w:tcPr>
          <w:p w14:paraId="5A9AB44E" w14:textId="3325DEBC"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Google </w:t>
            </w:r>
            <w:proofErr w:type="spellStart"/>
            <w:r w:rsidR="00B85898">
              <w:rPr>
                <w:rFonts w:ascii="Arial" w:eastAsia="Arial" w:hAnsi="Arial" w:cs="Arial"/>
                <w:color w:val="000000"/>
              </w:rPr>
              <w:t>A</w:t>
            </w:r>
            <w:r>
              <w:rPr>
                <w:rFonts w:ascii="Arial" w:eastAsia="Arial" w:hAnsi="Arial" w:cs="Arial"/>
                <w:color w:val="000000"/>
              </w:rPr>
              <w:t>ds</w:t>
            </w:r>
            <w:proofErr w:type="spellEnd"/>
          </w:p>
          <w:p w14:paraId="3DB28792"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17DD07CA"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1B7DD6BF" w14:textId="67117F05"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TUVACE</w:t>
            </w:r>
          </w:p>
        </w:tc>
        <w:tc>
          <w:tcPr>
            <w:tcW w:w="2976" w:type="dxa"/>
            <w:vMerge w:val="restart"/>
            <w:shd w:val="clear" w:color="auto" w:fill="FFFFFF" w:themeFill="background1"/>
            <w:vAlign w:val="center"/>
          </w:tcPr>
          <w:p w14:paraId="4FB292B8" w14:textId="497D25D6" w:rsidR="009B624C" w:rsidRPr="001040F7" w:rsidRDefault="009B624C" w:rsidP="009B624C">
            <w:pPr>
              <w:pStyle w:val="Prrafodelista"/>
              <w:numPr>
                <w:ilvl w:val="0"/>
                <w:numId w:val="20"/>
              </w:numPr>
              <w:pBdr>
                <w:top w:val="nil"/>
                <w:left w:val="nil"/>
                <w:bottom w:val="nil"/>
                <w:right w:val="nil"/>
                <w:between w:val="nil"/>
              </w:pBdr>
              <w:ind w:left="318"/>
              <w:jc w:val="both"/>
              <w:rPr>
                <w:rFonts w:ascii="Arial" w:eastAsia="Arial" w:hAnsi="Arial" w:cs="Arial"/>
                <w:color w:val="000000"/>
              </w:rPr>
            </w:pPr>
            <w:r w:rsidRPr="001040F7">
              <w:rPr>
                <w:rFonts w:ascii="Arial" w:eastAsia="Arial" w:hAnsi="Arial" w:cs="Arial"/>
                <w:color w:val="000000"/>
              </w:rPr>
              <w:t>Anuncios y palabras clave</w:t>
            </w:r>
          </w:p>
          <w:p w14:paraId="4E3EFBDE" w14:textId="77777777" w:rsidR="009B624C" w:rsidRDefault="009B624C" w:rsidP="009B624C">
            <w:pPr>
              <w:pBdr>
                <w:top w:val="nil"/>
                <w:left w:val="nil"/>
                <w:bottom w:val="nil"/>
                <w:right w:val="nil"/>
                <w:between w:val="nil"/>
              </w:pBdr>
              <w:ind w:left="318"/>
              <w:jc w:val="both"/>
              <w:rPr>
                <w:rFonts w:ascii="Arial" w:eastAsia="Arial" w:hAnsi="Arial" w:cs="Arial"/>
                <w:color w:val="000000"/>
              </w:rPr>
            </w:pPr>
          </w:p>
          <w:p w14:paraId="45A4112A" w14:textId="50451C76" w:rsidR="009B624C" w:rsidRPr="001040F7" w:rsidRDefault="009B624C" w:rsidP="009B624C">
            <w:pPr>
              <w:pStyle w:val="Prrafodelista"/>
              <w:numPr>
                <w:ilvl w:val="0"/>
                <w:numId w:val="20"/>
              </w:numPr>
              <w:pBdr>
                <w:top w:val="nil"/>
                <w:left w:val="nil"/>
                <w:bottom w:val="nil"/>
                <w:right w:val="nil"/>
                <w:between w:val="nil"/>
              </w:pBdr>
              <w:ind w:left="318"/>
              <w:jc w:val="both"/>
              <w:rPr>
                <w:rFonts w:ascii="Arial" w:eastAsia="Arial" w:hAnsi="Arial" w:cs="Arial"/>
                <w:color w:val="000000"/>
              </w:rPr>
            </w:pPr>
            <w:r w:rsidRPr="005171A0">
              <w:rPr>
                <w:rFonts w:ascii="Arial" w:eastAsia="Arial" w:hAnsi="Arial" w:cs="Arial"/>
                <w:color w:val="000000"/>
              </w:rPr>
              <w:t xml:space="preserve">Producto fabricado </w:t>
            </w:r>
          </w:p>
        </w:tc>
        <w:tc>
          <w:tcPr>
            <w:tcW w:w="4253" w:type="dxa"/>
            <w:vMerge w:val="restart"/>
            <w:tcBorders>
              <w:top w:val="single" w:sz="4" w:space="0" w:color="auto"/>
              <w:right w:val="single" w:sz="4" w:space="0" w:color="auto"/>
            </w:tcBorders>
            <w:shd w:val="clear" w:color="auto" w:fill="FFFFFF" w:themeFill="background1"/>
            <w:vAlign w:val="center"/>
          </w:tcPr>
          <w:p w14:paraId="483940D5" w14:textId="068A614B" w:rsidR="009B624C" w:rsidRDefault="009B624C" w:rsidP="009B624C">
            <w:pPr>
              <w:pStyle w:val="Prrafodelista"/>
              <w:pBdr>
                <w:top w:val="nil"/>
                <w:left w:val="nil"/>
                <w:bottom w:val="nil"/>
                <w:right w:val="nil"/>
                <w:between w:val="nil"/>
              </w:pBdr>
              <w:ind w:left="0"/>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Creación de contenido</w:t>
            </w:r>
          </w:p>
          <w:p w14:paraId="60514CDB" w14:textId="77777777" w:rsidR="009B624C" w:rsidRPr="00AE499D" w:rsidRDefault="009B624C" w:rsidP="009B624C">
            <w:pPr>
              <w:pStyle w:val="Prrafodelista"/>
              <w:pBdr>
                <w:top w:val="nil"/>
                <w:left w:val="nil"/>
                <w:bottom w:val="nil"/>
                <w:right w:val="nil"/>
                <w:between w:val="nil"/>
              </w:pBdr>
              <w:ind w:left="0"/>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A935854" w14:textId="744D0F4D" w:rsidR="009B624C" w:rsidRPr="004373B6" w:rsidRDefault="009B624C" w:rsidP="009B624C">
            <w:pPr>
              <w:pBdr>
                <w:top w:val="nil"/>
                <w:left w:val="nil"/>
                <w:bottom w:val="nil"/>
                <w:right w:val="nil"/>
                <w:between w:val="nil"/>
              </w:pBdr>
              <w:ind w:left="-35"/>
              <w:jc w:val="both"/>
              <w:rPr>
                <w:rFonts w:ascii="Arial" w:eastAsia="Arial" w:hAnsi="Arial" w:cs="Arial"/>
                <w:b/>
                <w:bCs/>
                <w:color w:val="00B050"/>
              </w:rPr>
            </w:pPr>
            <w:r w:rsidRPr="004373B6">
              <w:rPr>
                <w:rFonts w:ascii="Arial" w:eastAsia="Arial" w:hAnsi="Arial" w:cs="Arial"/>
                <w:b/>
                <w:bCs/>
                <w:color w:val="00B050"/>
              </w:rPr>
              <w:t>2.1 Estrategia</w:t>
            </w:r>
          </w:p>
          <w:p w14:paraId="38C28FAB" w14:textId="05212C36" w:rsidR="009B624C" w:rsidRPr="001040F7" w:rsidRDefault="009B624C" w:rsidP="009B624C">
            <w:pPr>
              <w:pStyle w:val="Prrafodelista"/>
              <w:numPr>
                <w:ilvl w:val="0"/>
                <w:numId w:val="21"/>
              </w:numPr>
              <w:pBdr>
                <w:top w:val="nil"/>
                <w:left w:val="nil"/>
                <w:bottom w:val="nil"/>
                <w:right w:val="nil"/>
                <w:between w:val="nil"/>
              </w:pBdr>
              <w:jc w:val="both"/>
              <w:rPr>
                <w:rFonts w:ascii="Arial" w:eastAsia="Arial" w:hAnsi="Arial" w:cs="Arial"/>
              </w:rPr>
            </w:pPr>
            <w:r w:rsidRPr="001040F7">
              <w:rPr>
                <w:rFonts w:ascii="Arial" w:eastAsia="Arial" w:hAnsi="Arial" w:cs="Arial"/>
              </w:rPr>
              <w:t xml:space="preserve">Definir objetivo </w:t>
            </w:r>
            <w:r>
              <w:rPr>
                <w:rFonts w:ascii="Arial" w:eastAsia="Arial" w:hAnsi="Arial" w:cs="Arial"/>
              </w:rPr>
              <w:t>y resultados esperados</w:t>
            </w:r>
          </w:p>
          <w:p w14:paraId="144301DC" w14:textId="375254DD" w:rsidR="009B624C" w:rsidRDefault="009B624C" w:rsidP="009B624C">
            <w:pPr>
              <w:pBdr>
                <w:top w:val="nil"/>
                <w:left w:val="nil"/>
                <w:bottom w:val="nil"/>
                <w:right w:val="nil"/>
                <w:between w:val="nil"/>
              </w:pBdr>
              <w:ind w:left="-35"/>
              <w:jc w:val="both"/>
              <w:rPr>
                <w:rFonts w:ascii="Arial" w:eastAsia="Arial" w:hAnsi="Arial" w:cs="Arial"/>
                <w:b/>
                <w:bCs/>
              </w:rPr>
            </w:pPr>
          </w:p>
          <w:p w14:paraId="7D3AF020" w14:textId="0B9D9DC2" w:rsidR="009B624C" w:rsidRPr="004373B6" w:rsidRDefault="009B624C" w:rsidP="009B624C">
            <w:pPr>
              <w:pBdr>
                <w:top w:val="nil"/>
                <w:left w:val="nil"/>
                <w:bottom w:val="nil"/>
                <w:right w:val="nil"/>
                <w:between w:val="nil"/>
              </w:pBdr>
              <w:ind w:left="-35"/>
              <w:jc w:val="both"/>
              <w:rPr>
                <w:rFonts w:ascii="Arial" w:eastAsia="Arial" w:hAnsi="Arial" w:cs="Arial"/>
                <w:color w:val="00B050"/>
              </w:rPr>
            </w:pPr>
            <w:r w:rsidRPr="004373B6">
              <w:rPr>
                <w:rFonts w:ascii="Arial" w:eastAsia="Arial" w:hAnsi="Arial" w:cs="Arial"/>
                <w:b/>
                <w:bCs/>
                <w:color w:val="00B050"/>
              </w:rPr>
              <w:t>2.2 Edición audiovisual</w:t>
            </w:r>
          </w:p>
          <w:p w14:paraId="591AEC51" w14:textId="77777777" w:rsidR="009B624C" w:rsidRPr="00A41E0A" w:rsidRDefault="009B624C" w:rsidP="009B624C">
            <w:pPr>
              <w:pBdr>
                <w:top w:val="nil"/>
                <w:left w:val="nil"/>
                <w:bottom w:val="nil"/>
                <w:right w:val="nil"/>
                <w:between w:val="nil"/>
              </w:pBdr>
              <w:jc w:val="both"/>
              <w:rPr>
                <w:rFonts w:ascii="Arial" w:eastAsia="Arial" w:hAnsi="Arial" w:cs="Arial"/>
              </w:rPr>
            </w:pPr>
          </w:p>
          <w:p w14:paraId="78E8C074" w14:textId="048DB49D" w:rsidR="009B624C" w:rsidRDefault="009B624C" w:rsidP="009B624C">
            <w:pPr>
              <w:pStyle w:val="Prrafodelista"/>
              <w:numPr>
                <w:ilvl w:val="0"/>
                <w:numId w:val="21"/>
              </w:numPr>
              <w:pBdr>
                <w:top w:val="nil"/>
                <w:left w:val="nil"/>
                <w:bottom w:val="nil"/>
                <w:right w:val="nil"/>
                <w:between w:val="nil"/>
              </w:pBdr>
              <w:spacing w:after="200" w:line="276" w:lineRule="auto"/>
              <w:jc w:val="both"/>
              <w:rPr>
                <w:rFonts w:ascii="Arial" w:eastAsia="Arial" w:hAnsi="Arial" w:cs="Arial"/>
              </w:rPr>
            </w:pPr>
            <w:r w:rsidRPr="00A41E0A">
              <w:rPr>
                <w:rFonts w:ascii="Arial" w:eastAsia="Arial" w:hAnsi="Arial" w:cs="Arial"/>
              </w:rPr>
              <w:t xml:space="preserve">Toma </w:t>
            </w:r>
            <w:r>
              <w:rPr>
                <w:rFonts w:ascii="Arial" w:eastAsia="Arial" w:hAnsi="Arial" w:cs="Arial"/>
              </w:rPr>
              <w:t xml:space="preserve">y revelado </w:t>
            </w:r>
            <w:r w:rsidRPr="00A41E0A">
              <w:rPr>
                <w:rFonts w:ascii="Arial" w:eastAsia="Arial" w:hAnsi="Arial" w:cs="Arial"/>
              </w:rPr>
              <w:t>de fotografías para publicaciones conforme a estrategia</w:t>
            </w:r>
          </w:p>
          <w:p w14:paraId="04F3E7C0" w14:textId="4582768D" w:rsidR="009B624C" w:rsidRPr="004373B6" w:rsidRDefault="009B624C" w:rsidP="009B624C">
            <w:pPr>
              <w:pBdr>
                <w:top w:val="nil"/>
                <w:left w:val="nil"/>
                <w:bottom w:val="nil"/>
                <w:right w:val="nil"/>
                <w:between w:val="nil"/>
              </w:pBdr>
              <w:jc w:val="both"/>
              <w:rPr>
                <w:rFonts w:ascii="Arial" w:eastAsia="Arial" w:hAnsi="Arial" w:cs="Arial"/>
                <w:b/>
                <w:bCs/>
                <w:color w:val="00B050"/>
              </w:rPr>
            </w:pPr>
            <w:r w:rsidRPr="004373B6">
              <w:rPr>
                <w:rFonts w:ascii="Arial" w:eastAsia="Arial" w:hAnsi="Arial" w:cs="Arial"/>
                <w:b/>
                <w:bCs/>
                <w:color w:val="00B050"/>
              </w:rPr>
              <w:t xml:space="preserve">2.3 Diseño de publicación </w:t>
            </w:r>
          </w:p>
          <w:p w14:paraId="3690EC6C" w14:textId="77777777" w:rsidR="009B624C" w:rsidRDefault="009B624C" w:rsidP="009B624C">
            <w:pPr>
              <w:pStyle w:val="Prrafodelista"/>
              <w:numPr>
                <w:ilvl w:val="0"/>
                <w:numId w:val="22"/>
              </w:numPr>
              <w:pBdr>
                <w:top w:val="nil"/>
                <w:left w:val="nil"/>
                <w:bottom w:val="nil"/>
                <w:right w:val="nil"/>
                <w:between w:val="nil"/>
              </w:pBdr>
              <w:spacing w:after="200" w:line="276" w:lineRule="auto"/>
              <w:jc w:val="both"/>
              <w:rPr>
                <w:rFonts w:ascii="Arial" w:eastAsia="Arial" w:hAnsi="Arial" w:cs="Arial"/>
              </w:rPr>
            </w:pPr>
            <w:r w:rsidRPr="001040F7">
              <w:rPr>
                <w:rFonts w:ascii="Arial" w:eastAsia="Arial" w:hAnsi="Arial" w:cs="Arial"/>
              </w:rPr>
              <w:t>Realizar plan de trabajo</w:t>
            </w:r>
          </w:p>
          <w:p w14:paraId="142C2AF6" w14:textId="1E2A081B" w:rsidR="009B624C" w:rsidRDefault="009B624C" w:rsidP="009B624C">
            <w:pPr>
              <w:pStyle w:val="Prrafodelista"/>
              <w:numPr>
                <w:ilvl w:val="0"/>
                <w:numId w:val="22"/>
              </w:numPr>
              <w:pBdr>
                <w:top w:val="nil"/>
                <w:left w:val="nil"/>
                <w:bottom w:val="nil"/>
                <w:right w:val="nil"/>
                <w:between w:val="nil"/>
              </w:pBdr>
              <w:spacing w:after="200" w:line="276" w:lineRule="auto"/>
              <w:jc w:val="both"/>
              <w:rPr>
                <w:rFonts w:ascii="Arial" w:eastAsia="Arial" w:hAnsi="Arial" w:cs="Arial"/>
              </w:rPr>
            </w:pPr>
            <w:r>
              <w:rPr>
                <w:rFonts w:ascii="Arial" w:eastAsia="Arial" w:hAnsi="Arial" w:cs="Arial"/>
              </w:rPr>
              <w:t>C</w:t>
            </w:r>
            <w:r w:rsidRPr="001040F7">
              <w:rPr>
                <w:rFonts w:ascii="Arial" w:eastAsia="Arial" w:hAnsi="Arial" w:cs="Arial"/>
              </w:rPr>
              <w:t>reación de</w:t>
            </w:r>
            <w:r>
              <w:rPr>
                <w:rFonts w:ascii="Arial" w:eastAsia="Arial" w:hAnsi="Arial" w:cs="Arial"/>
              </w:rPr>
              <w:t xml:space="preserve"> parrilla (</w:t>
            </w:r>
            <w:proofErr w:type="spellStart"/>
            <w:r w:rsidRPr="001040F7">
              <w:rPr>
                <w:rFonts w:ascii="Arial" w:eastAsia="Arial" w:hAnsi="Arial" w:cs="Arial"/>
              </w:rPr>
              <w:t>copy</w:t>
            </w:r>
            <w:proofErr w:type="spellEnd"/>
            <w:r>
              <w:rPr>
                <w:rFonts w:ascii="Arial" w:eastAsia="Arial" w:hAnsi="Arial" w:cs="Arial"/>
              </w:rPr>
              <w:t xml:space="preserve"> in</w:t>
            </w:r>
            <w:r w:rsidRPr="001040F7">
              <w:rPr>
                <w:rFonts w:ascii="Arial" w:eastAsia="Arial" w:hAnsi="Arial" w:cs="Arial"/>
              </w:rPr>
              <w:t xml:space="preserve"> y </w:t>
            </w:r>
            <w:proofErr w:type="spellStart"/>
            <w:r w:rsidRPr="001040F7">
              <w:rPr>
                <w:rFonts w:ascii="Arial" w:eastAsia="Arial" w:hAnsi="Arial" w:cs="Arial"/>
              </w:rPr>
              <w:t>copy</w:t>
            </w:r>
            <w:proofErr w:type="spellEnd"/>
            <w:r w:rsidRPr="001040F7">
              <w:rPr>
                <w:rFonts w:ascii="Arial" w:eastAsia="Arial" w:hAnsi="Arial" w:cs="Arial"/>
              </w:rPr>
              <w:t xml:space="preserve"> </w:t>
            </w:r>
            <w:proofErr w:type="spellStart"/>
            <w:r w:rsidRPr="001040F7">
              <w:rPr>
                <w:rFonts w:ascii="Arial" w:eastAsia="Arial" w:hAnsi="Arial" w:cs="Arial"/>
              </w:rPr>
              <w:t>out</w:t>
            </w:r>
            <w:proofErr w:type="spellEnd"/>
            <w:r>
              <w:rPr>
                <w:rFonts w:ascii="Arial" w:eastAsia="Arial" w:hAnsi="Arial" w:cs="Arial"/>
              </w:rPr>
              <w:t>)</w:t>
            </w:r>
          </w:p>
          <w:p w14:paraId="2ED42733" w14:textId="1BF0A9D2" w:rsidR="009B624C" w:rsidRDefault="009B624C" w:rsidP="009B624C">
            <w:pPr>
              <w:pStyle w:val="Prrafodelista"/>
              <w:numPr>
                <w:ilvl w:val="0"/>
                <w:numId w:val="22"/>
              </w:numPr>
              <w:pBdr>
                <w:top w:val="nil"/>
                <w:left w:val="nil"/>
                <w:bottom w:val="nil"/>
                <w:right w:val="nil"/>
                <w:between w:val="nil"/>
              </w:pBdr>
              <w:spacing w:after="200" w:line="276" w:lineRule="auto"/>
              <w:jc w:val="both"/>
              <w:rPr>
                <w:rFonts w:ascii="Arial" w:eastAsia="Arial" w:hAnsi="Arial" w:cs="Arial"/>
              </w:rPr>
            </w:pPr>
            <w:r w:rsidRPr="001040F7">
              <w:rPr>
                <w:rFonts w:ascii="Arial" w:eastAsia="Arial" w:hAnsi="Arial" w:cs="Arial"/>
              </w:rPr>
              <w:lastRenderedPageBreak/>
              <w:t>Control de carpetas de publicaciones</w:t>
            </w:r>
          </w:p>
          <w:p w14:paraId="0F4FCBB3" w14:textId="3890F566" w:rsidR="009B624C" w:rsidRPr="000D0D66" w:rsidRDefault="009B624C" w:rsidP="009B624C">
            <w:pPr>
              <w:pStyle w:val="Prrafodelista"/>
              <w:numPr>
                <w:ilvl w:val="0"/>
                <w:numId w:val="22"/>
              </w:numPr>
              <w:pBdr>
                <w:top w:val="nil"/>
                <w:left w:val="nil"/>
                <w:bottom w:val="nil"/>
                <w:right w:val="nil"/>
                <w:between w:val="nil"/>
              </w:pBdr>
              <w:spacing w:after="200" w:line="276" w:lineRule="auto"/>
              <w:jc w:val="both"/>
              <w:rPr>
                <w:rFonts w:ascii="Arial" w:eastAsia="Arial" w:hAnsi="Arial" w:cs="Arial"/>
              </w:rPr>
            </w:pPr>
            <w:r>
              <w:rPr>
                <w:rFonts w:ascii="Arial" w:eastAsia="Arial" w:hAnsi="Arial" w:cs="Arial"/>
              </w:rPr>
              <w:t>Propuesta de publicación</w:t>
            </w:r>
          </w:p>
          <w:p w14:paraId="1A902270" w14:textId="137E69D8" w:rsidR="009B624C" w:rsidRPr="004373B6" w:rsidRDefault="009B624C" w:rsidP="009B624C">
            <w:pPr>
              <w:pBdr>
                <w:top w:val="nil"/>
                <w:left w:val="nil"/>
                <w:bottom w:val="nil"/>
                <w:right w:val="nil"/>
                <w:between w:val="nil"/>
              </w:pBdr>
              <w:ind w:left="-35"/>
              <w:jc w:val="both"/>
              <w:rPr>
                <w:rFonts w:ascii="Arial" w:eastAsia="Arial" w:hAnsi="Arial" w:cs="Arial"/>
                <w:b/>
                <w:bCs/>
                <w:color w:val="00B050"/>
              </w:rPr>
            </w:pPr>
            <w:r w:rsidRPr="004373B6">
              <w:rPr>
                <w:rFonts w:ascii="Arial" w:eastAsia="Arial" w:hAnsi="Arial" w:cs="Arial"/>
                <w:b/>
                <w:bCs/>
                <w:color w:val="00B050"/>
              </w:rPr>
              <w:t>2.4 Publicaciones</w:t>
            </w:r>
          </w:p>
          <w:p w14:paraId="2685F0FD" w14:textId="22C9678D" w:rsidR="009B624C" w:rsidRPr="000D0D66" w:rsidRDefault="009B624C" w:rsidP="009B624C">
            <w:pPr>
              <w:pBdr>
                <w:top w:val="nil"/>
                <w:left w:val="nil"/>
                <w:bottom w:val="nil"/>
                <w:right w:val="nil"/>
                <w:between w:val="nil"/>
              </w:pBdr>
              <w:jc w:val="both"/>
              <w:rPr>
                <w:rFonts w:ascii="Arial" w:eastAsia="Arial" w:hAnsi="Arial" w:cs="Arial"/>
              </w:rPr>
            </w:pPr>
          </w:p>
          <w:p w14:paraId="0F1DCA3F" w14:textId="01BAB09E" w:rsidR="009B624C" w:rsidRDefault="009B624C" w:rsidP="009B624C">
            <w:pPr>
              <w:pStyle w:val="Prrafodelista"/>
              <w:numPr>
                <w:ilvl w:val="0"/>
                <w:numId w:val="22"/>
              </w:numPr>
              <w:pBdr>
                <w:top w:val="nil"/>
                <w:left w:val="nil"/>
                <w:bottom w:val="nil"/>
                <w:right w:val="nil"/>
                <w:between w:val="nil"/>
              </w:pBdr>
              <w:jc w:val="both"/>
              <w:rPr>
                <w:rFonts w:ascii="Arial" w:eastAsia="Arial" w:hAnsi="Arial" w:cs="Arial"/>
              </w:rPr>
            </w:pPr>
            <w:r w:rsidRPr="001040F7">
              <w:rPr>
                <w:rFonts w:ascii="Arial" w:eastAsia="Arial" w:hAnsi="Arial" w:cs="Arial"/>
              </w:rPr>
              <w:t>Validación de la publicación</w:t>
            </w:r>
          </w:p>
          <w:p w14:paraId="23AAE14A" w14:textId="7D4F13AC" w:rsidR="009B624C" w:rsidRPr="001040F7" w:rsidRDefault="009B624C" w:rsidP="009B624C">
            <w:pPr>
              <w:pStyle w:val="Prrafodelista"/>
              <w:numPr>
                <w:ilvl w:val="0"/>
                <w:numId w:val="22"/>
              </w:numPr>
              <w:pBdr>
                <w:top w:val="nil"/>
                <w:left w:val="nil"/>
                <w:bottom w:val="nil"/>
                <w:right w:val="nil"/>
                <w:between w:val="nil"/>
              </w:pBdr>
              <w:jc w:val="both"/>
              <w:rPr>
                <w:rFonts w:ascii="Arial" w:eastAsia="Arial" w:hAnsi="Arial" w:cs="Arial"/>
              </w:rPr>
            </w:pPr>
            <w:r>
              <w:rPr>
                <w:rFonts w:ascii="Arial" w:eastAsia="Arial" w:hAnsi="Arial" w:cs="Arial"/>
              </w:rPr>
              <w:t>Lanzamiento en RS</w:t>
            </w:r>
          </w:p>
          <w:p w14:paraId="4E28CDC6" w14:textId="77777777" w:rsidR="009B624C" w:rsidRDefault="009B624C" w:rsidP="009B624C">
            <w:pPr>
              <w:pBdr>
                <w:top w:val="nil"/>
                <w:left w:val="nil"/>
                <w:bottom w:val="nil"/>
                <w:right w:val="nil"/>
                <w:between w:val="nil"/>
              </w:pBdr>
              <w:ind w:left="-35"/>
              <w:jc w:val="both"/>
              <w:rPr>
                <w:rFonts w:ascii="Arial" w:eastAsia="Arial" w:hAnsi="Arial" w:cs="Arial"/>
                <w:b/>
                <w:bCs/>
              </w:rPr>
            </w:pPr>
          </w:p>
          <w:p w14:paraId="73F7E145" w14:textId="77777777" w:rsidR="009B624C" w:rsidRDefault="009B624C" w:rsidP="009B624C">
            <w:pPr>
              <w:pBdr>
                <w:top w:val="nil"/>
                <w:left w:val="nil"/>
                <w:bottom w:val="nil"/>
                <w:right w:val="nil"/>
                <w:between w:val="nil"/>
              </w:pBdr>
              <w:ind w:left="-35"/>
              <w:jc w:val="both"/>
              <w:rPr>
                <w:rFonts w:ascii="Arial" w:eastAsia="Arial" w:hAnsi="Arial" w:cs="Arial"/>
                <w:b/>
                <w:bCs/>
              </w:rPr>
            </w:pPr>
          </w:p>
          <w:p w14:paraId="42333F71" w14:textId="1AFF9DEC" w:rsidR="009B624C" w:rsidRPr="00BE1D6E" w:rsidRDefault="009B624C" w:rsidP="009B624C">
            <w:pPr>
              <w:pBdr>
                <w:top w:val="nil"/>
                <w:left w:val="nil"/>
                <w:bottom w:val="nil"/>
                <w:right w:val="nil"/>
                <w:between w:val="nil"/>
              </w:pBdr>
              <w:ind w:left="-35"/>
              <w:jc w:val="both"/>
              <w:rPr>
                <w:rFonts w:ascii="Arial" w:eastAsia="Arial" w:hAnsi="Arial" w:cs="Arial"/>
                <w:b/>
                <w:bCs/>
              </w:rPr>
            </w:pPr>
            <w:r>
              <w:rPr>
                <w:rFonts w:ascii="Arial" w:eastAsia="Arial" w:hAnsi="Arial" w:cs="Arial"/>
                <w:b/>
                <w:bCs/>
              </w:rPr>
              <w:t xml:space="preserve">  </w:t>
            </w: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4FB3BF41" w14:textId="2A7475C9" w:rsidR="00700CD5" w:rsidRDefault="00700CD5"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Plan de trabajo de marketing mensual</w:t>
            </w:r>
          </w:p>
          <w:p w14:paraId="714EADED" w14:textId="77777777" w:rsidR="00700CD5" w:rsidRDefault="00700CD5" w:rsidP="009B624C">
            <w:pPr>
              <w:pBdr>
                <w:top w:val="nil"/>
                <w:left w:val="nil"/>
                <w:bottom w:val="nil"/>
                <w:right w:val="nil"/>
                <w:between w:val="nil"/>
              </w:pBdr>
              <w:jc w:val="center"/>
              <w:rPr>
                <w:rFonts w:ascii="Arial" w:eastAsia="Arial" w:hAnsi="Arial" w:cs="Arial"/>
                <w:color w:val="000000"/>
              </w:rPr>
            </w:pPr>
          </w:p>
          <w:p w14:paraId="43159AF5" w14:textId="50D75E6F" w:rsidR="009B624C" w:rsidRPr="00FE2123" w:rsidRDefault="009B624C" w:rsidP="009B624C">
            <w:pPr>
              <w:pBdr>
                <w:top w:val="nil"/>
                <w:left w:val="nil"/>
                <w:bottom w:val="nil"/>
                <w:right w:val="nil"/>
                <w:between w:val="nil"/>
              </w:pBdr>
              <w:jc w:val="center"/>
              <w:rPr>
                <w:rFonts w:ascii="Arial" w:eastAsia="Arial" w:hAnsi="Arial" w:cs="Arial"/>
                <w:color w:val="000000"/>
              </w:rPr>
            </w:pPr>
            <w:proofErr w:type="spellStart"/>
            <w:r>
              <w:rPr>
                <w:rFonts w:ascii="Arial" w:eastAsia="Arial" w:hAnsi="Arial" w:cs="Arial"/>
                <w:color w:val="000000"/>
              </w:rPr>
              <w:t>Copy</w:t>
            </w:r>
            <w:proofErr w:type="spellEnd"/>
            <w:r>
              <w:rPr>
                <w:rFonts w:ascii="Arial" w:eastAsia="Arial" w:hAnsi="Arial" w:cs="Arial"/>
                <w:color w:val="000000"/>
              </w:rPr>
              <w:t xml:space="preserve"> in y </w:t>
            </w:r>
            <w:proofErr w:type="spellStart"/>
            <w:r>
              <w:rPr>
                <w:rFonts w:ascii="Arial" w:eastAsia="Arial" w:hAnsi="Arial" w:cs="Arial"/>
                <w:color w:val="000000"/>
              </w:rPr>
              <w:t>Copy</w:t>
            </w:r>
            <w:proofErr w:type="spellEnd"/>
            <w:r>
              <w:rPr>
                <w:rFonts w:ascii="Arial" w:eastAsia="Arial" w:hAnsi="Arial" w:cs="Arial"/>
                <w:color w:val="000000"/>
              </w:rPr>
              <w:t xml:space="preserve"> </w:t>
            </w:r>
            <w:proofErr w:type="spellStart"/>
            <w:r>
              <w:rPr>
                <w:rFonts w:ascii="Arial" w:eastAsia="Arial" w:hAnsi="Arial" w:cs="Arial"/>
                <w:color w:val="000000"/>
              </w:rPr>
              <w:t>out</w:t>
            </w:r>
            <w:proofErr w:type="spellEnd"/>
          </w:p>
        </w:tc>
        <w:tc>
          <w:tcPr>
            <w:tcW w:w="2694" w:type="dxa"/>
            <w:vMerge w:val="restart"/>
            <w:shd w:val="clear" w:color="auto" w:fill="FFFFFF" w:themeFill="background1"/>
            <w:vAlign w:val="center"/>
          </w:tcPr>
          <w:p w14:paraId="363DD8EB"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Gerencia comercial</w:t>
            </w:r>
          </w:p>
          <w:p w14:paraId="7DB77533"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Dirección comercial </w:t>
            </w:r>
          </w:p>
          <w:p w14:paraId="021830D3"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4ACFD2C2" w14:textId="77777777" w:rsidR="00700CD5" w:rsidRDefault="00700CD5" w:rsidP="009B624C">
            <w:pPr>
              <w:pBdr>
                <w:top w:val="nil"/>
                <w:left w:val="nil"/>
                <w:bottom w:val="nil"/>
                <w:right w:val="nil"/>
                <w:between w:val="nil"/>
              </w:pBdr>
              <w:jc w:val="center"/>
              <w:rPr>
                <w:rFonts w:ascii="Arial" w:eastAsia="Arial" w:hAnsi="Arial" w:cs="Arial"/>
                <w:color w:val="000000"/>
              </w:rPr>
            </w:pPr>
          </w:p>
          <w:p w14:paraId="0DF2F7AF" w14:textId="77777777" w:rsidR="00700CD5" w:rsidRDefault="00700CD5" w:rsidP="009B624C">
            <w:pPr>
              <w:pBdr>
                <w:top w:val="nil"/>
                <w:left w:val="nil"/>
                <w:bottom w:val="nil"/>
                <w:right w:val="nil"/>
                <w:between w:val="nil"/>
              </w:pBdr>
              <w:jc w:val="center"/>
              <w:rPr>
                <w:rFonts w:ascii="Arial" w:eastAsia="Arial" w:hAnsi="Arial" w:cs="Arial"/>
                <w:color w:val="000000"/>
              </w:rPr>
            </w:pPr>
          </w:p>
          <w:p w14:paraId="5DBBFE2B" w14:textId="77777777" w:rsidR="00700CD5" w:rsidRDefault="00700CD5" w:rsidP="009B624C">
            <w:pPr>
              <w:pBdr>
                <w:top w:val="nil"/>
                <w:left w:val="nil"/>
                <w:bottom w:val="nil"/>
                <w:right w:val="nil"/>
                <w:between w:val="nil"/>
              </w:pBdr>
              <w:jc w:val="center"/>
              <w:rPr>
                <w:rFonts w:ascii="Arial" w:eastAsia="Arial" w:hAnsi="Arial" w:cs="Arial"/>
                <w:color w:val="000000"/>
              </w:rPr>
            </w:pPr>
          </w:p>
          <w:p w14:paraId="34602229" w14:textId="77777777" w:rsidR="00700CD5" w:rsidRDefault="00700CD5" w:rsidP="009B624C">
            <w:pPr>
              <w:pBdr>
                <w:top w:val="nil"/>
                <w:left w:val="nil"/>
                <w:bottom w:val="nil"/>
                <w:right w:val="nil"/>
                <w:between w:val="nil"/>
              </w:pBdr>
              <w:jc w:val="center"/>
              <w:rPr>
                <w:rFonts w:ascii="Arial" w:eastAsia="Arial" w:hAnsi="Arial" w:cs="Arial"/>
                <w:color w:val="000000"/>
              </w:rPr>
            </w:pPr>
          </w:p>
          <w:p w14:paraId="2EE678BB" w14:textId="1012980F"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Clientes</w:t>
            </w:r>
          </w:p>
        </w:tc>
      </w:tr>
      <w:tr w:rsidR="009B624C" w:rsidRPr="00FE2123" w14:paraId="53D5A417" w14:textId="77777777" w:rsidTr="00C20C47">
        <w:trPr>
          <w:trHeight w:val="2687"/>
        </w:trPr>
        <w:tc>
          <w:tcPr>
            <w:tcW w:w="2269" w:type="dxa"/>
            <w:vMerge/>
            <w:shd w:val="clear" w:color="auto" w:fill="FFFFFF" w:themeFill="background1"/>
          </w:tcPr>
          <w:p w14:paraId="00F9759F"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tcPr>
          <w:p w14:paraId="7D220310"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4253" w:type="dxa"/>
            <w:vMerge/>
            <w:tcBorders>
              <w:right w:val="single" w:sz="4" w:space="0" w:color="auto"/>
            </w:tcBorders>
            <w:shd w:val="clear" w:color="auto" w:fill="FFFFFF" w:themeFill="background1"/>
          </w:tcPr>
          <w:p w14:paraId="1CDC86C2" w14:textId="77777777" w:rsidR="009B624C" w:rsidRPr="00AE499D" w:rsidRDefault="009B624C" w:rsidP="009B624C">
            <w:pPr>
              <w:pStyle w:val="Prrafodelista"/>
              <w:numPr>
                <w:ilvl w:val="3"/>
                <w:numId w:val="1"/>
              </w:numPr>
              <w:pBdr>
                <w:top w:val="nil"/>
                <w:left w:val="nil"/>
                <w:bottom w:val="nil"/>
                <w:right w:val="nil"/>
                <w:between w:val="nil"/>
              </w:pBdr>
              <w:ind w:left="325"/>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532A8EED" w14:textId="7186D5B9"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Publicaciones</w:t>
            </w:r>
          </w:p>
        </w:tc>
        <w:tc>
          <w:tcPr>
            <w:tcW w:w="2694" w:type="dxa"/>
            <w:vMerge/>
            <w:shd w:val="clear" w:color="auto" w:fill="FFFFFF" w:themeFill="background1"/>
            <w:vAlign w:val="center"/>
          </w:tcPr>
          <w:p w14:paraId="22B9FAC2" w14:textId="77777777" w:rsidR="009B624C" w:rsidRPr="00FE2123"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2C0AB819" w14:textId="77777777" w:rsidTr="00C20C47">
        <w:trPr>
          <w:trHeight w:val="2410"/>
        </w:trPr>
        <w:tc>
          <w:tcPr>
            <w:tcW w:w="2269" w:type="dxa"/>
            <w:vMerge/>
            <w:shd w:val="clear" w:color="auto" w:fill="FFFFFF" w:themeFill="background1"/>
          </w:tcPr>
          <w:p w14:paraId="4604E85D"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tcPr>
          <w:p w14:paraId="455301BD"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4253" w:type="dxa"/>
            <w:vMerge/>
            <w:tcBorders>
              <w:right w:val="single" w:sz="4" w:space="0" w:color="auto"/>
            </w:tcBorders>
            <w:shd w:val="clear" w:color="auto" w:fill="FFFFFF" w:themeFill="background1"/>
          </w:tcPr>
          <w:p w14:paraId="1C769437" w14:textId="77777777" w:rsidR="009B624C" w:rsidRPr="00AE499D" w:rsidRDefault="009B624C" w:rsidP="009B624C">
            <w:pPr>
              <w:pStyle w:val="Prrafodelista"/>
              <w:numPr>
                <w:ilvl w:val="3"/>
                <w:numId w:val="1"/>
              </w:numPr>
              <w:pBdr>
                <w:top w:val="nil"/>
                <w:left w:val="nil"/>
                <w:bottom w:val="nil"/>
                <w:right w:val="nil"/>
                <w:between w:val="nil"/>
              </w:pBdr>
              <w:ind w:left="325"/>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tcBorders>
            <w:shd w:val="clear" w:color="auto" w:fill="FFFFFF" w:themeFill="background1"/>
            <w:vAlign w:val="center"/>
          </w:tcPr>
          <w:p w14:paraId="0C20D2AF" w14:textId="7D91E4CA"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Fotografías</w:t>
            </w:r>
            <w:r w:rsidR="00700CD5">
              <w:rPr>
                <w:rFonts w:ascii="Arial" w:eastAsia="Arial" w:hAnsi="Arial" w:cs="Arial"/>
                <w:color w:val="000000"/>
              </w:rPr>
              <w:t xml:space="preserve"> / videos</w:t>
            </w:r>
          </w:p>
        </w:tc>
        <w:tc>
          <w:tcPr>
            <w:tcW w:w="2694" w:type="dxa"/>
            <w:vMerge/>
            <w:shd w:val="clear" w:color="auto" w:fill="FFFFFF" w:themeFill="background1"/>
            <w:vAlign w:val="center"/>
          </w:tcPr>
          <w:p w14:paraId="623F28BD" w14:textId="77777777" w:rsidR="009B624C" w:rsidRPr="00FE2123"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0153EFAC" w14:textId="77777777" w:rsidTr="00353056">
        <w:trPr>
          <w:trHeight w:val="2410"/>
        </w:trPr>
        <w:tc>
          <w:tcPr>
            <w:tcW w:w="2269" w:type="dxa"/>
            <w:shd w:val="clear" w:color="auto" w:fill="FFFFFF" w:themeFill="background1"/>
            <w:vAlign w:val="center"/>
          </w:tcPr>
          <w:p w14:paraId="763B2374" w14:textId="188E8B41"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Usuario</w:t>
            </w:r>
          </w:p>
        </w:tc>
        <w:tc>
          <w:tcPr>
            <w:tcW w:w="2976" w:type="dxa"/>
            <w:shd w:val="clear" w:color="auto" w:fill="FFFFFF" w:themeFill="background1"/>
            <w:vAlign w:val="center"/>
          </w:tcPr>
          <w:p w14:paraId="55CC0569" w14:textId="4A900949"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Solicitud de material audiovisual (vale de solicitud)</w:t>
            </w:r>
          </w:p>
        </w:tc>
        <w:tc>
          <w:tcPr>
            <w:tcW w:w="4253" w:type="dxa"/>
            <w:tcBorders>
              <w:right w:val="single" w:sz="4" w:space="0" w:color="auto"/>
            </w:tcBorders>
            <w:shd w:val="clear" w:color="auto" w:fill="FFFFFF" w:themeFill="background1"/>
          </w:tcPr>
          <w:p w14:paraId="24D0BF98" w14:textId="0987BE8C" w:rsidR="009B624C" w:rsidRDefault="009B624C" w:rsidP="009B624C">
            <w:pPr>
              <w:pBdr>
                <w:top w:val="nil"/>
                <w:left w:val="nil"/>
                <w:bottom w:val="nil"/>
                <w:right w:val="nil"/>
                <w:between w:val="nil"/>
              </w:pBd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3.</w:t>
            </w:r>
            <w:r w:rsidR="00F74BA2">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Imagen corporativa</w:t>
            </w:r>
          </w:p>
          <w:p w14:paraId="430B19F7" w14:textId="77777777" w:rsidR="004373B6" w:rsidRDefault="004373B6" w:rsidP="009B624C">
            <w:pPr>
              <w:pBdr>
                <w:top w:val="nil"/>
                <w:left w:val="nil"/>
                <w:bottom w:val="nil"/>
                <w:right w:val="nil"/>
                <w:between w:val="nil"/>
              </w:pBd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0119D0F" w14:textId="391DCA16" w:rsidR="009B624C" w:rsidRPr="004373B6" w:rsidRDefault="009B624C" w:rsidP="009B624C">
            <w:pPr>
              <w:pBdr>
                <w:top w:val="nil"/>
                <w:left w:val="nil"/>
                <w:bottom w:val="nil"/>
                <w:right w:val="nil"/>
                <w:between w:val="nil"/>
              </w:pBdr>
              <w:jc w:val="both"/>
              <w:rPr>
                <w:rFonts w:ascii="Arial" w:eastAsia="Arial" w:hAnsi="Arial" w:cs="Arial"/>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3.1 Analizar solicitud de material audiovisual </w:t>
            </w:r>
            <w:r w:rsidRPr="004373B6">
              <w:rPr>
                <w:rFonts w:ascii="Arial" w:eastAsia="Arial" w:hAnsi="Arial" w:cs="Arial"/>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(usuario)</w:t>
            </w:r>
          </w:p>
          <w:p w14:paraId="17F3F8E7" w14:textId="77777777" w:rsidR="009B624C" w:rsidRPr="000249CA" w:rsidRDefault="009B624C" w:rsidP="009B624C">
            <w:pPr>
              <w:pStyle w:val="Prrafodelista"/>
              <w:numPr>
                <w:ilvl w:val="0"/>
                <w:numId w:val="23"/>
              </w:numPr>
              <w:pBdr>
                <w:top w:val="nil"/>
                <w:left w:val="nil"/>
                <w:bottom w:val="nil"/>
                <w:right w:val="nil"/>
                <w:between w:val="nil"/>
              </w:pBdr>
              <w:spacing w:after="200" w:line="276" w:lineRule="auto"/>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Creación de material (trípticos, calendarios, </w:t>
            </w:r>
            <w:r w:rsidRPr="000249CA">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catálogos de productos</w:t>
            </w: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y videos, etc.)</w:t>
            </w:r>
          </w:p>
          <w:p w14:paraId="795BA3DC" w14:textId="33C1BE4B" w:rsidR="009B624C" w:rsidRDefault="009B624C" w:rsidP="009B624C">
            <w:pPr>
              <w:pStyle w:val="Prrafodelista"/>
              <w:numPr>
                <w:ilvl w:val="0"/>
                <w:numId w:val="23"/>
              </w:numPr>
              <w:pBdr>
                <w:top w:val="nil"/>
                <w:left w:val="nil"/>
                <w:bottom w:val="nil"/>
                <w:right w:val="nil"/>
                <w:between w:val="nil"/>
              </w:pBdr>
              <w:spacing w:after="200" w:line="276" w:lineRule="auto"/>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Solicitar autorización</w:t>
            </w:r>
          </w:p>
          <w:p w14:paraId="1F251E90" w14:textId="46EB4402" w:rsidR="009B624C" w:rsidRPr="00353056" w:rsidRDefault="009B624C" w:rsidP="009B624C">
            <w:pPr>
              <w:pStyle w:val="Prrafodelista"/>
              <w:numPr>
                <w:ilvl w:val="0"/>
                <w:numId w:val="23"/>
              </w:numPr>
              <w:pBdr>
                <w:top w:val="nil"/>
                <w:left w:val="nil"/>
                <w:bottom w:val="nil"/>
                <w:right w:val="nil"/>
                <w:between w:val="nil"/>
              </w:pBdr>
              <w:spacing w:after="200" w:line="276" w:lineRule="auto"/>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Archivo digital</w:t>
            </w:r>
          </w:p>
          <w:p w14:paraId="0EF8791F" w14:textId="416D7AED" w:rsidR="009B624C" w:rsidRPr="00353056" w:rsidRDefault="009B624C" w:rsidP="009B624C">
            <w:pPr>
              <w:pBdr>
                <w:top w:val="nil"/>
                <w:left w:val="nil"/>
                <w:bottom w:val="nil"/>
                <w:right w:val="nil"/>
                <w:between w:val="nil"/>
              </w:pBd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tcBorders>
            <w:shd w:val="clear" w:color="auto" w:fill="FFFFFF" w:themeFill="background1"/>
            <w:vAlign w:val="center"/>
          </w:tcPr>
          <w:p w14:paraId="6D4B43EB" w14:textId="45D4721E"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Entregable </w:t>
            </w:r>
          </w:p>
        </w:tc>
        <w:tc>
          <w:tcPr>
            <w:tcW w:w="2694" w:type="dxa"/>
            <w:shd w:val="clear" w:color="auto" w:fill="FFFFFF" w:themeFill="background1"/>
            <w:vAlign w:val="center"/>
          </w:tcPr>
          <w:p w14:paraId="7B798E45" w14:textId="781A5DB7"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 xml:space="preserve">Usuario </w:t>
            </w:r>
          </w:p>
        </w:tc>
      </w:tr>
      <w:tr w:rsidR="009B624C" w:rsidRPr="00FE2123" w14:paraId="5580ABF6" w14:textId="77777777" w:rsidTr="00794DE9">
        <w:trPr>
          <w:trHeight w:val="3420"/>
        </w:trPr>
        <w:tc>
          <w:tcPr>
            <w:tcW w:w="2269" w:type="dxa"/>
            <w:vMerge w:val="restart"/>
            <w:shd w:val="clear" w:color="auto" w:fill="FFFFFF" w:themeFill="background1"/>
            <w:vAlign w:val="center"/>
          </w:tcPr>
          <w:p w14:paraId="0C5EB5C5"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0A304ED5" w14:textId="479F8E1A"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w:t>
            </w:r>
          </w:p>
        </w:tc>
        <w:tc>
          <w:tcPr>
            <w:tcW w:w="2976" w:type="dxa"/>
            <w:vMerge w:val="restart"/>
            <w:shd w:val="clear" w:color="auto" w:fill="FFFFFF" w:themeFill="background1"/>
            <w:vAlign w:val="center"/>
          </w:tcPr>
          <w:p w14:paraId="34E58B84" w14:textId="77777777" w:rsidR="009B624C" w:rsidRDefault="009B624C" w:rsidP="009B624C">
            <w:pPr>
              <w:pBdr>
                <w:top w:val="nil"/>
                <w:left w:val="nil"/>
                <w:bottom w:val="nil"/>
                <w:right w:val="nil"/>
                <w:between w:val="nil"/>
              </w:pBdr>
              <w:tabs>
                <w:tab w:val="left" w:pos="2146"/>
              </w:tabs>
              <w:jc w:val="both"/>
              <w:rPr>
                <w:rFonts w:ascii="Arial" w:eastAsia="Arial" w:hAnsi="Arial" w:cs="Arial"/>
                <w:color w:val="000000"/>
              </w:rPr>
            </w:pPr>
          </w:p>
          <w:p w14:paraId="7A4CEA70" w14:textId="042F5587" w:rsidR="009B624C" w:rsidRPr="006D1B3E" w:rsidRDefault="009B624C" w:rsidP="009B624C">
            <w:pPr>
              <w:pStyle w:val="Prrafodelista"/>
              <w:numPr>
                <w:ilvl w:val="0"/>
                <w:numId w:val="29"/>
              </w:numPr>
              <w:pBdr>
                <w:top w:val="nil"/>
                <w:left w:val="nil"/>
                <w:bottom w:val="nil"/>
                <w:right w:val="nil"/>
                <w:between w:val="nil"/>
              </w:pBdr>
              <w:tabs>
                <w:tab w:val="left" w:pos="2146"/>
              </w:tabs>
              <w:ind w:left="318"/>
              <w:rPr>
                <w:rFonts w:ascii="Arial" w:eastAsia="Arial" w:hAnsi="Arial" w:cs="Arial"/>
                <w:color w:val="000000"/>
              </w:rPr>
            </w:pPr>
            <w:r w:rsidRPr="006D1B3E">
              <w:rPr>
                <w:rFonts w:ascii="Arial" w:eastAsia="Arial" w:hAnsi="Arial" w:cs="Arial"/>
                <w:color w:val="000000"/>
              </w:rPr>
              <w:t>Exposiciones y congresos que quiere asistir</w:t>
            </w:r>
          </w:p>
        </w:tc>
        <w:tc>
          <w:tcPr>
            <w:tcW w:w="4253" w:type="dxa"/>
            <w:vMerge w:val="restart"/>
            <w:tcBorders>
              <w:right w:val="single" w:sz="4" w:space="0" w:color="auto"/>
            </w:tcBorders>
            <w:shd w:val="clear" w:color="auto" w:fill="FFFFFF" w:themeFill="background1"/>
            <w:vAlign w:val="center"/>
          </w:tcPr>
          <w:p w14:paraId="64DA97C1" w14:textId="77777777" w:rsidR="009B624C"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11C0F42" w14:textId="11DBD7A3" w:rsidR="009B624C"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r w:rsidR="00F74BA2">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Generación de material Publicitario</w:t>
            </w:r>
          </w:p>
          <w:p w14:paraId="2B760DE7" w14:textId="75E598A8" w:rsidR="009B624C" w:rsidRPr="000249CA" w:rsidRDefault="009B624C" w:rsidP="009B624C">
            <w:p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4.1 Especificar el tipo de evento </w:t>
            </w:r>
            <w:r w:rsidRPr="000249CA">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(expositor, visitante)</w:t>
            </w:r>
          </w:p>
          <w:p w14:paraId="710E6D8B" w14:textId="3875D4CC" w:rsidR="009B624C" w:rsidRPr="000249CA" w:rsidRDefault="009B624C" w:rsidP="009B624C">
            <w:pPr>
              <w:pStyle w:val="Prrafodelista"/>
              <w:numPr>
                <w:ilvl w:val="0"/>
                <w:numId w:val="23"/>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249CA">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Realizar presupuesto para </w:t>
            </w: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proyecto</w:t>
            </w:r>
          </w:p>
          <w:p w14:paraId="48363C95" w14:textId="03A6FCFE" w:rsidR="009B624C" w:rsidRDefault="009B624C" w:rsidP="009B624C">
            <w:pPr>
              <w:pStyle w:val="Prrafodelista"/>
              <w:numPr>
                <w:ilvl w:val="0"/>
                <w:numId w:val="23"/>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249CA">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Especificar el tipo de </w:t>
            </w: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material para el evento </w:t>
            </w:r>
            <w:r w:rsidRPr="000249CA">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w:t>
            </w: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w:t>
            </w:r>
            <w:r w:rsidRPr="000249CA">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uvenir, videos corporativos o publicitario. Stand)</w:t>
            </w:r>
          </w:p>
          <w:p w14:paraId="579510DC" w14:textId="3B2ECA28" w:rsidR="009B624C" w:rsidRDefault="009B624C" w:rsidP="009B624C">
            <w:pPr>
              <w:pStyle w:val="Prrafodelista"/>
              <w:numPr>
                <w:ilvl w:val="0"/>
                <w:numId w:val="23"/>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Creación de material (trípticos, calendarios, </w:t>
            </w:r>
            <w:r w:rsidRPr="000249CA">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catálogos de productos</w:t>
            </w: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y videos, etc.)</w:t>
            </w:r>
          </w:p>
          <w:p w14:paraId="77914CC8" w14:textId="77777777" w:rsidR="00794DE9" w:rsidRPr="00794DE9" w:rsidRDefault="00794DE9" w:rsidP="00794DE9">
            <w:pPr>
              <w:pStyle w:val="Prrafodelista"/>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3B6A8410" w14:textId="77777777" w:rsidR="009B624C" w:rsidRPr="00CD3FB7" w:rsidRDefault="009B624C" w:rsidP="009B624C">
            <w:pPr>
              <w:pBdr>
                <w:top w:val="nil"/>
                <w:left w:val="nil"/>
                <w:bottom w:val="nil"/>
                <w:right w:val="nil"/>
                <w:between w:val="nil"/>
              </w:pBdr>
              <w:jc w:val="both"/>
              <w:rPr>
                <w:rFonts w:ascii="Arial" w:eastAsia="Arial" w:hAnsi="Arial" w:cs="Arial"/>
                <w:b/>
                <w:bCs/>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B950CCF" w14:textId="078B4CC5" w:rsidR="009B624C" w:rsidRPr="004373B6" w:rsidRDefault="009B624C" w:rsidP="009B624C">
            <w:pPr>
              <w:pBdr>
                <w:top w:val="nil"/>
                <w:left w:val="nil"/>
                <w:bottom w:val="nil"/>
                <w:right w:val="nil"/>
                <w:between w:val="nil"/>
              </w:pBdr>
              <w:jc w:val="both"/>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r w:rsidR="00F74BA2"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Realizar diseño de souvenirs</w:t>
            </w:r>
          </w:p>
          <w:p w14:paraId="6E38137A" w14:textId="22A2ADAB" w:rsidR="009B624C" w:rsidRPr="00CD3FB7" w:rsidRDefault="009B624C" w:rsidP="009B624C">
            <w:pPr>
              <w:pStyle w:val="Prrafodelista"/>
              <w:numPr>
                <w:ilvl w:val="0"/>
                <w:numId w:val="27"/>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Elaborar vectores para serigrafia</w:t>
            </w:r>
          </w:p>
          <w:p w14:paraId="09B1BA48" w14:textId="316F2215" w:rsidR="009B624C" w:rsidRPr="00CD3FB7" w:rsidRDefault="009B624C" w:rsidP="009B624C">
            <w:pPr>
              <w:pStyle w:val="Prrafodelista"/>
              <w:numPr>
                <w:ilvl w:val="0"/>
                <w:numId w:val="27"/>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Elaborar vectores para sublimado</w:t>
            </w:r>
          </w:p>
          <w:p w14:paraId="06868BEA" w14:textId="18D96476" w:rsidR="009B624C" w:rsidRPr="00CD3FB7" w:rsidRDefault="009B624C" w:rsidP="009B624C">
            <w:pPr>
              <w:pStyle w:val="Prrafodelista"/>
              <w:numPr>
                <w:ilvl w:val="0"/>
                <w:numId w:val="27"/>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Elaborar vectores para grabados</w:t>
            </w:r>
          </w:p>
          <w:p w14:paraId="1777C585" w14:textId="292445E3" w:rsidR="009B624C" w:rsidRPr="00CD3FB7" w:rsidRDefault="009B624C" w:rsidP="009B624C">
            <w:pPr>
              <w:pStyle w:val="Prrafodelista"/>
              <w:numPr>
                <w:ilvl w:val="0"/>
                <w:numId w:val="27"/>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Elaborar vectores para impresiones</w:t>
            </w:r>
          </w:p>
          <w:p w14:paraId="7E4AC2D8" w14:textId="77777777" w:rsidR="009B624C" w:rsidRPr="000249CA" w:rsidRDefault="009B624C" w:rsidP="009B624C">
            <w:p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B8B325F" w14:textId="3330D15F" w:rsidR="009B624C" w:rsidRPr="004373B6" w:rsidRDefault="009B624C" w:rsidP="009B624C">
            <w:pPr>
              <w:pBdr>
                <w:top w:val="nil"/>
                <w:left w:val="nil"/>
                <w:bottom w:val="nil"/>
                <w:right w:val="nil"/>
                <w:between w:val="nil"/>
              </w:pBdr>
              <w:jc w:val="both"/>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4.</w:t>
            </w:r>
            <w:r w:rsidR="00F74BA2"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3</w:t>
            </w: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Gestionar muestras</w:t>
            </w:r>
          </w:p>
          <w:p w14:paraId="31D8C1A3" w14:textId="7D3633D5" w:rsidR="009B624C" w:rsidRDefault="009B624C" w:rsidP="009B624C">
            <w:p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(si aplica)</w:t>
            </w:r>
          </w:p>
          <w:p w14:paraId="0640A7CF" w14:textId="77777777" w:rsidR="009B624C" w:rsidRPr="000249CA" w:rsidRDefault="009B624C" w:rsidP="009B624C">
            <w:p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257A852B" w14:textId="20FF2617" w:rsidR="009B624C" w:rsidRPr="004373B6" w:rsidRDefault="009B624C" w:rsidP="009B624C">
            <w:pPr>
              <w:pBdr>
                <w:top w:val="nil"/>
                <w:left w:val="nil"/>
                <w:bottom w:val="nil"/>
                <w:right w:val="nil"/>
                <w:between w:val="nil"/>
              </w:pBdr>
              <w:jc w:val="both"/>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r w:rsidR="00F74BA2"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realizar RC</w:t>
            </w:r>
          </w:p>
          <w:p w14:paraId="1E719DB7" w14:textId="757DA9B4" w:rsidR="009B624C" w:rsidRPr="00CD3FB7" w:rsidRDefault="009B624C" w:rsidP="009B624C">
            <w:pPr>
              <w:pStyle w:val="Prrafodelista"/>
              <w:numPr>
                <w:ilvl w:val="0"/>
                <w:numId w:val="28"/>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Elaborar RC</w:t>
            </w:r>
          </w:p>
          <w:p w14:paraId="05163312" w14:textId="388C8B80" w:rsidR="009B624C" w:rsidRPr="00CD3FB7" w:rsidRDefault="009B624C" w:rsidP="009B624C">
            <w:pPr>
              <w:pStyle w:val="Prrafodelista"/>
              <w:numPr>
                <w:ilvl w:val="0"/>
                <w:numId w:val="28"/>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Solicitar autorización de RC</w:t>
            </w:r>
          </w:p>
          <w:p w14:paraId="11D149B7" w14:textId="395BF341" w:rsidR="009B624C" w:rsidRPr="00CD3FB7" w:rsidRDefault="009B624C" w:rsidP="009B624C">
            <w:pPr>
              <w:pStyle w:val="Prrafodelista"/>
              <w:numPr>
                <w:ilvl w:val="0"/>
                <w:numId w:val="28"/>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Proporcionar a compras la información completa (cotización fecha de entrega y datos del proveedor)</w:t>
            </w:r>
          </w:p>
          <w:p w14:paraId="69ED5F61" w14:textId="27851EED" w:rsidR="009B624C" w:rsidRPr="00CD3FB7" w:rsidRDefault="009B624C" w:rsidP="009B624C">
            <w:pPr>
              <w:pStyle w:val="Prrafodelista"/>
              <w:numPr>
                <w:ilvl w:val="0"/>
                <w:numId w:val="28"/>
              </w:num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CD3FB7">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Realizar seguimiento a la RC</w:t>
            </w:r>
          </w:p>
          <w:p w14:paraId="71C93C37" w14:textId="77777777" w:rsidR="009B624C" w:rsidRPr="000249CA" w:rsidRDefault="009B624C" w:rsidP="009B624C">
            <w:pPr>
              <w:pBdr>
                <w:top w:val="nil"/>
                <w:left w:val="nil"/>
                <w:bottom w:val="nil"/>
                <w:right w:val="nil"/>
                <w:between w:val="nil"/>
              </w:pBdr>
              <w:jc w:val="both"/>
              <w:rPr>
                <w:rFonts w:ascii="Arial" w:eastAsia="Arial" w:hAnsi="Arial" w:cs="Aria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1AC1DB62" w14:textId="19D65847" w:rsidR="009B624C" w:rsidRPr="004373B6" w:rsidRDefault="009B624C" w:rsidP="009B624C">
            <w:pPr>
              <w:pBdr>
                <w:top w:val="nil"/>
                <w:left w:val="nil"/>
                <w:bottom w:val="nil"/>
                <w:right w:val="nil"/>
                <w:between w:val="nil"/>
              </w:pBdr>
              <w:jc w:val="both"/>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r w:rsidR="00F74BA2"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5</w:t>
            </w: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Actualización de Inventario de souvenir (entradas y salidas)</w:t>
            </w:r>
          </w:p>
          <w:p w14:paraId="6A0813A6" w14:textId="77777777" w:rsidR="009B624C" w:rsidRDefault="009B624C" w:rsidP="009B624C">
            <w:pPr>
              <w:pBdr>
                <w:top w:val="nil"/>
                <w:left w:val="nil"/>
                <w:bottom w:val="nil"/>
                <w:right w:val="nil"/>
                <w:between w:val="nil"/>
              </w:pBdr>
              <w:jc w:val="both"/>
              <w:rPr>
                <w:rFonts w:ascii="Arial" w:eastAsia="Arial" w:hAnsi="Arial" w:cs="Arial"/>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0C2960D0" w14:textId="1949010B" w:rsidR="009B624C" w:rsidRPr="004373B6" w:rsidRDefault="009B624C" w:rsidP="009B624C">
            <w:pPr>
              <w:pBdr>
                <w:top w:val="nil"/>
                <w:left w:val="nil"/>
                <w:bottom w:val="nil"/>
                <w:right w:val="nil"/>
                <w:between w:val="nil"/>
              </w:pBdr>
              <w:jc w:val="both"/>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r w:rsidR="00F74BA2"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6</w:t>
            </w:r>
            <w:r w:rsidRPr="004373B6">
              <w:rPr>
                <w:rFonts w:ascii="Arial" w:eastAsia="Arial" w:hAnsi="Arial" w:cs="Arial"/>
                <w:b/>
                <w:bCs/>
                <w:color w:val="00B050"/>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Bitácora de prospectos</w:t>
            </w:r>
          </w:p>
          <w:p w14:paraId="73CAB934" w14:textId="341295F2" w:rsidR="00794DE9" w:rsidRPr="00001336" w:rsidRDefault="00794DE9"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tcBorders>
            <w:shd w:val="clear" w:color="auto" w:fill="FFFFFF" w:themeFill="background1"/>
            <w:vAlign w:val="center"/>
          </w:tcPr>
          <w:p w14:paraId="215D2773"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Material</w:t>
            </w:r>
          </w:p>
          <w:p w14:paraId="43E36073" w14:textId="3937C0A0"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(trípticos, calendarios, catálogos, videos etc.)</w:t>
            </w:r>
          </w:p>
          <w:p w14:paraId="39C1471C"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37D2669F"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2DCA076D"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432FFD19" w14:textId="1E162686" w:rsidR="009B624C" w:rsidRDefault="009B624C" w:rsidP="009B624C">
            <w:pPr>
              <w:pBdr>
                <w:top w:val="nil"/>
                <w:left w:val="nil"/>
                <w:bottom w:val="nil"/>
                <w:right w:val="nil"/>
                <w:between w:val="nil"/>
              </w:pBdr>
              <w:jc w:val="center"/>
              <w:rPr>
                <w:rFonts w:ascii="Arial" w:eastAsia="Arial" w:hAnsi="Arial" w:cs="Arial"/>
                <w:color w:val="000000"/>
              </w:rPr>
            </w:pPr>
          </w:p>
        </w:tc>
        <w:tc>
          <w:tcPr>
            <w:tcW w:w="2694" w:type="dxa"/>
            <w:vMerge w:val="restart"/>
            <w:shd w:val="clear" w:color="auto" w:fill="FFFFFF" w:themeFill="background1"/>
            <w:vAlign w:val="center"/>
          </w:tcPr>
          <w:p w14:paraId="4C0C5990"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Clientes</w:t>
            </w:r>
          </w:p>
          <w:p w14:paraId="10D4D73C"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w:t>
            </w:r>
          </w:p>
          <w:p w14:paraId="230D6FA4" w14:textId="6FC56C31"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Vendedoras</w:t>
            </w:r>
            <w:r w:rsidRPr="00FE2123">
              <w:rPr>
                <w:rFonts w:ascii="Arial" w:eastAsia="Arial" w:hAnsi="Arial" w:cs="Arial"/>
                <w:color w:val="000000"/>
              </w:rPr>
              <w:t xml:space="preserve"> </w:t>
            </w:r>
          </w:p>
        </w:tc>
      </w:tr>
      <w:tr w:rsidR="009B624C" w:rsidRPr="00FE2123" w14:paraId="4FE3B630" w14:textId="77777777" w:rsidTr="00C20C47">
        <w:trPr>
          <w:trHeight w:val="1970"/>
        </w:trPr>
        <w:tc>
          <w:tcPr>
            <w:tcW w:w="2269" w:type="dxa"/>
            <w:vMerge/>
            <w:shd w:val="clear" w:color="auto" w:fill="FFFFFF" w:themeFill="background1"/>
            <w:vAlign w:val="center"/>
          </w:tcPr>
          <w:p w14:paraId="7893CC85"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5919F311" w14:textId="77777777" w:rsidR="009B624C" w:rsidRDefault="009B624C" w:rsidP="009B624C">
            <w:pPr>
              <w:pBdr>
                <w:top w:val="nil"/>
                <w:left w:val="nil"/>
                <w:bottom w:val="nil"/>
                <w:right w:val="nil"/>
                <w:between w:val="nil"/>
              </w:pBdr>
              <w:jc w:val="both"/>
              <w:rPr>
                <w:rFonts w:ascii="Arial" w:eastAsia="Arial" w:hAnsi="Arial" w:cs="Arial"/>
                <w:color w:val="000000"/>
              </w:rPr>
            </w:pPr>
          </w:p>
        </w:tc>
        <w:tc>
          <w:tcPr>
            <w:tcW w:w="4253" w:type="dxa"/>
            <w:vMerge/>
            <w:tcBorders>
              <w:right w:val="single" w:sz="4" w:space="0" w:color="auto"/>
            </w:tcBorders>
            <w:shd w:val="clear" w:color="auto" w:fill="FFFFFF" w:themeFill="background1"/>
            <w:vAlign w:val="center"/>
          </w:tcPr>
          <w:p w14:paraId="538EAA9E" w14:textId="77777777" w:rsidR="009B624C"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tcBorders>
            <w:shd w:val="clear" w:color="auto" w:fill="FFFFFF" w:themeFill="background1"/>
            <w:vAlign w:val="center"/>
          </w:tcPr>
          <w:p w14:paraId="6DD13F27"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Paquetes armados</w:t>
            </w:r>
          </w:p>
          <w:p w14:paraId="23344844"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694" w:type="dxa"/>
            <w:vMerge/>
            <w:shd w:val="clear" w:color="auto" w:fill="FFFFFF" w:themeFill="background1"/>
            <w:vAlign w:val="center"/>
          </w:tcPr>
          <w:p w14:paraId="27C51C84" w14:textId="77777777" w:rsidR="009B624C" w:rsidRPr="00FE2123"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1F62B4CD" w14:textId="77777777" w:rsidTr="00C20C47">
        <w:trPr>
          <w:trHeight w:val="403"/>
        </w:trPr>
        <w:tc>
          <w:tcPr>
            <w:tcW w:w="2269" w:type="dxa"/>
            <w:vMerge/>
            <w:shd w:val="clear" w:color="auto" w:fill="FFFFFF" w:themeFill="background1"/>
            <w:vAlign w:val="center"/>
          </w:tcPr>
          <w:p w14:paraId="4490B306" w14:textId="051353C5"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7E30CA16" w14:textId="77777777" w:rsidR="009B624C" w:rsidRDefault="009B624C" w:rsidP="009B624C">
            <w:pPr>
              <w:pBdr>
                <w:top w:val="nil"/>
                <w:left w:val="nil"/>
                <w:bottom w:val="nil"/>
                <w:right w:val="nil"/>
                <w:between w:val="nil"/>
              </w:pBdr>
              <w:jc w:val="both"/>
              <w:rPr>
                <w:rFonts w:ascii="Arial" w:eastAsia="Arial" w:hAnsi="Arial" w:cs="Arial"/>
                <w:color w:val="000000"/>
              </w:rPr>
            </w:pPr>
          </w:p>
        </w:tc>
        <w:tc>
          <w:tcPr>
            <w:tcW w:w="4253" w:type="dxa"/>
            <w:vMerge/>
            <w:tcBorders>
              <w:right w:val="single" w:sz="4" w:space="0" w:color="auto"/>
            </w:tcBorders>
            <w:shd w:val="clear" w:color="auto" w:fill="FFFFFF" w:themeFill="background1"/>
            <w:vAlign w:val="center"/>
          </w:tcPr>
          <w:p w14:paraId="30C5B730" w14:textId="77777777" w:rsidR="009B624C"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tcBorders>
            <w:shd w:val="clear" w:color="auto" w:fill="FFFFFF" w:themeFill="background1"/>
            <w:vAlign w:val="center"/>
          </w:tcPr>
          <w:p w14:paraId="2C117665" w14:textId="28BEE801"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Bitácora de prospectos</w:t>
            </w:r>
          </w:p>
        </w:tc>
        <w:tc>
          <w:tcPr>
            <w:tcW w:w="2694" w:type="dxa"/>
            <w:vMerge/>
            <w:shd w:val="clear" w:color="auto" w:fill="FFFFFF" w:themeFill="background1"/>
            <w:vAlign w:val="center"/>
          </w:tcPr>
          <w:p w14:paraId="34F7BEE2" w14:textId="77777777" w:rsidR="009B624C" w:rsidRPr="00FE2123"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7BF5F99C" w14:textId="77777777" w:rsidTr="00C20C47">
        <w:trPr>
          <w:trHeight w:val="788"/>
        </w:trPr>
        <w:tc>
          <w:tcPr>
            <w:tcW w:w="2269" w:type="dxa"/>
            <w:vMerge w:val="restart"/>
            <w:shd w:val="clear" w:color="auto" w:fill="FFFFFF" w:themeFill="background1"/>
            <w:vAlign w:val="center"/>
          </w:tcPr>
          <w:p w14:paraId="08DE5FD2" w14:textId="6F3062FB"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Cliente</w:t>
            </w:r>
          </w:p>
        </w:tc>
        <w:tc>
          <w:tcPr>
            <w:tcW w:w="2976" w:type="dxa"/>
            <w:vMerge w:val="restart"/>
            <w:shd w:val="clear" w:color="auto" w:fill="FFFFFF" w:themeFill="background1"/>
            <w:vAlign w:val="center"/>
          </w:tcPr>
          <w:p w14:paraId="4E098924" w14:textId="77777777" w:rsidR="009B624C" w:rsidRPr="006D1B3E" w:rsidRDefault="009B624C" w:rsidP="009B624C">
            <w:pPr>
              <w:pStyle w:val="Prrafodelista"/>
              <w:numPr>
                <w:ilvl w:val="0"/>
                <w:numId w:val="30"/>
              </w:numPr>
              <w:pBdr>
                <w:top w:val="nil"/>
                <w:left w:val="nil"/>
                <w:bottom w:val="nil"/>
                <w:right w:val="nil"/>
                <w:between w:val="nil"/>
              </w:pBdr>
              <w:ind w:left="451"/>
              <w:jc w:val="both"/>
              <w:rPr>
                <w:rFonts w:ascii="Arial" w:eastAsia="Arial" w:hAnsi="Arial" w:cs="Arial"/>
                <w:color w:val="000000"/>
              </w:rPr>
            </w:pPr>
            <w:r w:rsidRPr="006D1B3E">
              <w:rPr>
                <w:rFonts w:ascii="Arial" w:eastAsia="Arial" w:hAnsi="Arial" w:cs="Arial"/>
                <w:color w:val="000000"/>
              </w:rPr>
              <w:t>Reporte de llamadas</w:t>
            </w:r>
          </w:p>
          <w:p w14:paraId="5EDEF8D4" w14:textId="4EDEA29F" w:rsidR="009B624C" w:rsidRPr="006D1B3E" w:rsidRDefault="009B624C" w:rsidP="009B624C">
            <w:pPr>
              <w:pStyle w:val="Prrafodelista"/>
              <w:numPr>
                <w:ilvl w:val="0"/>
                <w:numId w:val="30"/>
              </w:numPr>
              <w:pBdr>
                <w:top w:val="nil"/>
                <w:left w:val="nil"/>
                <w:bottom w:val="nil"/>
                <w:right w:val="nil"/>
                <w:between w:val="nil"/>
              </w:pBdr>
              <w:ind w:left="451"/>
              <w:jc w:val="both"/>
              <w:rPr>
                <w:rFonts w:ascii="Arial" w:eastAsia="Arial" w:hAnsi="Arial" w:cs="Arial"/>
                <w:color w:val="000000"/>
              </w:rPr>
            </w:pPr>
            <w:r w:rsidRPr="006D1B3E">
              <w:rPr>
                <w:rFonts w:ascii="Arial" w:eastAsia="Arial" w:hAnsi="Arial" w:cs="Arial"/>
                <w:color w:val="000000"/>
              </w:rPr>
              <w:t>WhatsApp</w:t>
            </w:r>
            <w:r>
              <w:rPr>
                <w:rFonts w:ascii="Arial" w:eastAsia="Arial" w:hAnsi="Arial" w:cs="Arial"/>
                <w:color w:val="000000"/>
              </w:rPr>
              <w:t xml:space="preserve"> o </w:t>
            </w:r>
            <w:r w:rsidRPr="006D1B3E">
              <w:rPr>
                <w:rFonts w:ascii="Arial" w:eastAsia="Arial" w:hAnsi="Arial" w:cs="Arial"/>
                <w:color w:val="000000"/>
              </w:rPr>
              <w:t>Correo electrónico</w:t>
            </w:r>
          </w:p>
          <w:p w14:paraId="2AFCB32F" w14:textId="77777777" w:rsidR="009B624C" w:rsidRPr="006D1B3E" w:rsidRDefault="009B624C" w:rsidP="009B624C">
            <w:pPr>
              <w:pStyle w:val="Prrafodelista"/>
              <w:numPr>
                <w:ilvl w:val="0"/>
                <w:numId w:val="30"/>
              </w:numPr>
              <w:pBdr>
                <w:top w:val="nil"/>
                <w:left w:val="nil"/>
                <w:bottom w:val="nil"/>
                <w:right w:val="nil"/>
                <w:between w:val="nil"/>
              </w:pBdr>
              <w:ind w:left="451"/>
              <w:jc w:val="both"/>
              <w:rPr>
                <w:rFonts w:ascii="Arial" w:eastAsia="Arial" w:hAnsi="Arial" w:cs="Arial"/>
                <w:color w:val="000000"/>
              </w:rPr>
            </w:pPr>
            <w:r w:rsidRPr="006D1B3E">
              <w:rPr>
                <w:rFonts w:ascii="Arial" w:eastAsia="Arial" w:hAnsi="Arial" w:cs="Arial"/>
                <w:color w:val="000000"/>
              </w:rPr>
              <w:t>Llamadas</w:t>
            </w:r>
          </w:p>
          <w:p w14:paraId="3B72E791" w14:textId="77777777" w:rsidR="009B624C" w:rsidRPr="006D1B3E" w:rsidRDefault="009B624C" w:rsidP="009B624C">
            <w:pPr>
              <w:pStyle w:val="Prrafodelista"/>
              <w:numPr>
                <w:ilvl w:val="0"/>
                <w:numId w:val="30"/>
              </w:numPr>
              <w:pBdr>
                <w:top w:val="nil"/>
                <w:left w:val="nil"/>
                <w:bottom w:val="nil"/>
                <w:right w:val="nil"/>
                <w:between w:val="nil"/>
              </w:pBdr>
              <w:ind w:left="451"/>
              <w:jc w:val="both"/>
              <w:rPr>
                <w:rFonts w:ascii="Arial" w:eastAsia="Arial" w:hAnsi="Arial" w:cs="Arial"/>
                <w:color w:val="000000"/>
              </w:rPr>
            </w:pPr>
            <w:r w:rsidRPr="006D1B3E">
              <w:rPr>
                <w:rFonts w:ascii="Arial" w:eastAsia="Arial" w:hAnsi="Arial" w:cs="Arial"/>
                <w:color w:val="000000"/>
              </w:rPr>
              <w:t>Página web</w:t>
            </w:r>
          </w:p>
          <w:p w14:paraId="422A892E" w14:textId="77777777" w:rsidR="009B624C" w:rsidRPr="006D1B3E" w:rsidRDefault="009B624C" w:rsidP="009B624C">
            <w:pPr>
              <w:pStyle w:val="Prrafodelista"/>
              <w:numPr>
                <w:ilvl w:val="0"/>
                <w:numId w:val="30"/>
              </w:numPr>
              <w:pBdr>
                <w:top w:val="nil"/>
                <w:left w:val="nil"/>
                <w:bottom w:val="nil"/>
                <w:right w:val="nil"/>
                <w:between w:val="nil"/>
              </w:pBdr>
              <w:ind w:left="451"/>
              <w:jc w:val="both"/>
              <w:rPr>
                <w:rFonts w:ascii="Arial" w:eastAsia="Arial" w:hAnsi="Arial" w:cs="Arial"/>
                <w:color w:val="000000"/>
              </w:rPr>
            </w:pPr>
            <w:r w:rsidRPr="006D1B3E">
              <w:rPr>
                <w:rFonts w:ascii="Arial" w:eastAsia="Arial" w:hAnsi="Arial" w:cs="Arial"/>
                <w:color w:val="000000"/>
              </w:rPr>
              <w:t>Bitácora de prospectos</w:t>
            </w:r>
          </w:p>
          <w:p w14:paraId="560EB642" w14:textId="77777777" w:rsidR="009B624C" w:rsidRPr="00FE2123" w:rsidRDefault="009B624C" w:rsidP="009B624C">
            <w:pPr>
              <w:pBdr>
                <w:top w:val="nil"/>
                <w:left w:val="nil"/>
                <w:bottom w:val="nil"/>
                <w:right w:val="nil"/>
                <w:between w:val="nil"/>
              </w:pBdr>
              <w:jc w:val="both"/>
              <w:rPr>
                <w:rFonts w:ascii="Arial" w:eastAsia="Arial" w:hAnsi="Arial" w:cs="Arial"/>
                <w:color w:val="000000"/>
              </w:rPr>
            </w:pPr>
          </w:p>
        </w:tc>
        <w:tc>
          <w:tcPr>
            <w:tcW w:w="4253" w:type="dxa"/>
            <w:vMerge w:val="restart"/>
            <w:tcBorders>
              <w:top w:val="single" w:sz="4" w:space="0" w:color="auto"/>
              <w:right w:val="single" w:sz="4" w:space="0" w:color="auto"/>
            </w:tcBorders>
            <w:shd w:val="clear" w:color="auto" w:fill="FFFFFF" w:themeFill="background1"/>
          </w:tcPr>
          <w:p w14:paraId="560DCFE4" w14:textId="24F45F37" w:rsidR="009B624C" w:rsidRPr="00AE499D"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5</w:t>
            </w:r>
            <w:r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.Gestión de la cartera de clientes </w:t>
            </w:r>
          </w:p>
          <w:p w14:paraId="293B4FC5" w14:textId="77777777" w:rsidR="009B624C" w:rsidRDefault="009B624C" w:rsidP="009B624C">
            <w:pPr>
              <w:pBdr>
                <w:top w:val="nil"/>
                <w:left w:val="nil"/>
                <w:bottom w:val="nil"/>
                <w:right w:val="nil"/>
                <w:between w:val="nil"/>
              </w:pBdr>
              <w:jc w:val="both"/>
              <w:rPr>
                <w:rFonts w:ascii="Arial" w:eastAsia="Arial" w:hAnsi="Arial" w:cs="Arial"/>
                <w:b/>
                <w:bCs/>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7A3F0779" w14:textId="5C959D45" w:rsidR="009B624C" w:rsidRPr="004373B6" w:rsidRDefault="009B624C" w:rsidP="009B624C">
            <w:pPr>
              <w:pBdr>
                <w:top w:val="nil"/>
                <w:left w:val="nil"/>
                <w:bottom w:val="nil"/>
                <w:right w:val="nil"/>
                <w:between w:val="nil"/>
              </w:pBdr>
              <w:jc w:val="both"/>
              <w:rPr>
                <w:rFonts w:ascii="Arial" w:eastAsia="Arial" w:hAnsi="Arial" w:cs="Arial"/>
                <w:b/>
                <w:bCs/>
                <w:color w:val="00B050"/>
              </w:rPr>
            </w:pPr>
            <w:r w:rsidRPr="004373B6">
              <w:rPr>
                <w:rFonts w:ascii="Arial" w:eastAsia="Arial" w:hAnsi="Arial" w:cs="Arial"/>
                <w:b/>
                <w:bCs/>
                <w:color w:val="00B050"/>
              </w:rPr>
              <w:t>5.1. Actualización de cartera de clientes</w:t>
            </w:r>
          </w:p>
          <w:p w14:paraId="0FF7FBE6" w14:textId="5B466071" w:rsidR="009B624C" w:rsidRPr="009B624C" w:rsidRDefault="009B624C" w:rsidP="009B624C">
            <w:pPr>
              <w:pStyle w:val="Prrafodelista"/>
              <w:numPr>
                <w:ilvl w:val="0"/>
                <w:numId w:val="35"/>
              </w:numPr>
              <w:pBdr>
                <w:top w:val="nil"/>
                <w:left w:val="nil"/>
                <w:bottom w:val="nil"/>
                <w:right w:val="nil"/>
                <w:between w:val="nil"/>
              </w:pBdr>
              <w:rPr>
                <w:rFonts w:ascii="Arial" w:eastAsia="Arial" w:hAnsi="Arial" w:cs="Arial"/>
              </w:rPr>
            </w:pPr>
            <w:r w:rsidRPr="009B624C">
              <w:rPr>
                <w:rFonts w:ascii="Arial" w:eastAsia="Arial" w:hAnsi="Arial" w:cs="Arial"/>
              </w:rPr>
              <w:t>Agregar prospectos</w:t>
            </w:r>
          </w:p>
          <w:p w14:paraId="0DC3B2BA" w14:textId="2F761469" w:rsidR="009B624C" w:rsidRPr="009B624C" w:rsidRDefault="009B624C" w:rsidP="009B624C">
            <w:pPr>
              <w:pStyle w:val="Prrafodelista"/>
              <w:numPr>
                <w:ilvl w:val="0"/>
                <w:numId w:val="35"/>
              </w:numPr>
              <w:pBdr>
                <w:top w:val="nil"/>
                <w:left w:val="nil"/>
                <w:bottom w:val="nil"/>
                <w:right w:val="nil"/>
                <w:between w:val="nil"/>
              </w:pBdr>
              <w:rPr>
                <w:rFonts w:ascii="Arial" w:eastAsia="Arial" w:hAnsi="Arial" w:cs="Arial"/>
              </w:rPr>
            </w:pPr>
            <w:r w:rsidRPr="009B624C">
              <w:rPr>
                <w:rFonts w:ascii="Arial" w:eastAsia="Arial" w:hAnsi="Arial" w:cs="Arial"/>
              </w:rPr>
              <w:t>Revisar información necesaria dependiendo el tipo (</w:t>
            </w:r>
            <w:r w:rsidR="00B85898">
              <w:rPr>
                <w:rFonts w:ascii="Arial" w:eastAsia="Arial" w:hAnsi="Arial" w:cs="Arial"/>
              </w:rPr>
              <w:t>c</w:t>
            </w:r>
            <w:r w:rsidRPr="009B624C">
              <w:rPr>
                <w:rFonts w:ascii="Arial" w:eastAsia="Arial" w:hAnsi="Arial" w:cs="Arial"/>
              </w:rPr>
              <w:t>liente, prospecto)</w:t>
            </w:r>
          </w:p>
          <w:p w14:paraId="288D8C7B" w14:textId="1AB80B8F" w:rsidR="009B624C" w:rsidRPr="009B624C" w:rsidRDefault="009B624C" w:rsidP="009B624C">
            <w:pPr>
              <w:pStyle w:val="Prrafodelista"/>
              <w:numPr>
                <w:ilvl w:val="0"/>
                <w:numId w:val="35"/>
              </w:numPr>
              <w:pBdr>
                <w:top w:val="nil"/>
                <w:left w:val="nil"/>
                <w:bottom w:val="nil"/>
                <w:right w:val="nil"/>
                <w:between w:val="nil"/>
              </w:pBdr>
              <w:rPr>
                <w:rFonts w:ascii="Arial" w:eastAsia="Arial" w:hAnsi="Arial" w:cs="Arial"/>
              </w:rPr>
            </w:pPr>
            <w:r w:rsidRPr="009B624C">
              <w:rPr>
                <w:rFonts w:ascii="Arial" w:eastAsia="Arial" w:hAnsi="Arial" w:cs="Arial"/>
              </w:rPr>
              <w:t>Solicitar información faltante</w:t>
            </w:r>
          </w:p>
          <w:p w14:paraId="1136E87E" w14:textId="09B2F4F0" w:rsidR="009B624C" w:rsidRPr="009B624C" w:rsidRDefault="009B624C" w:rsidP="009B624C">
            <w:pPr>
              <w:pStyle w:val="Prrafodelista"/>
              <w:numPr>
                <w:ilvl w:val="0"/>
                <w:numId w:val="35"/>
              </w:numPr>
              <w:pBdr>
                <w:top w:val="nil"/>
                <w:left w:val="nil"/>
                <w:bottom w:val="nil"/>
                <w:right w:val="nil"/>
                <w:between w:val="nil"/>
              </w:pBdr>
              <w:rPr>
                <w:rFonts w:ascii="Arial" w:eastAsia="Arial" w:hAnsi="Arial" w:cs="Arial"/>
              </w:rPr>
            </w:pPr>
            <w:r w:rsidRPr="009B624C">
              <w:rPr>
                <w:rFonts w:ascii="Arial" w:eastAsia="Arial" w:hAnsi="Arial" w:cs="Arial"/>
              </w:rPr>
              <w:t>Elaborar reporte de clientes (indicadores)</w:t>
            </w:r>
          </w:p>
          <w:p w14:paraId="34D789E8" w14:textId="565571DB" w:rsidR="009B624C" w:rsidRDefault="009B624C" w:rsidP="009B624C">
            <w:pPr>
              <w:pBdr>
                <w:top w:val="nil"/>
                <w:left w:val="nil"/>
                <w:bottom w:val="nil"/>
                <w:right w:val="nil"/>
                <w:between w:val="nil"/>
              </w:pBdr>
              <w:jc w:val="both"/>
              <w:rPr>
                <w:rFonts w:ascii="Arial" w:eastAsia="Arial" w:hAnsi="Arial" w:cs="Arial"/>
                <w:b/>
                <w:bCs/>
              </w:rPr>
            </w:pPr>
          </w:p>
          <w:p w14:paraId="0D72D9F2" w14:textId="24EDCDD7" w:rsidR="009B624C" w:rsidRDefault="009B624C" w:rsidP="009B624C">
            <w:pPr>
              <w:pBdr>
                <w:top w:val="nil"/>
                <w:left w:val="nil"/>
                <w:bottom w:val="nil"/>
                <w:right w:val="nil"/>
                <w:between w:val="nil"/>
              </w:pBdr>
              <w:jc w:val="both"/>
              <w:rPr>
                <w:rFonts w:ascii="Arial" w:eastAsia="Arial" w:hAnsi="Arial" w:cs="Arial"/>
                <w:b/>
                <w:bCs/>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6AD6A498"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Reporte de clientes</w:t>
            </w:r>
          </w:p>
          <w:p w14:paraId="0A1FD5D6" w14:textId="0476A2F0" w:rsidR="009B624C" w:rsidRPr="00FE2123" w:rsidRDefault="009B624C" w:rsidP="009B624C">
            <w:pPr>
              <w:pBdr>
                <w:top w:val="nil"/>
                <w:left w:val="nil"/>
                <w:bottom w:val="nil"/>
                <w:right w:val="nil"/>
                <w:between w:val="nil"/>
              </w:pBdr>
              <w:jc w:val="center"/>
              <w:rPr>
                <w:rFonts w:ascii="Arial" w:eastAsia="Arial" w:hAnsi="Arial" w:cs="Arial"/>
                <w:color w:val="000000"/>
              </w:rPr>
            </w:pPr>
          </w:p>
        </w:tc>
        <w:tc>
          <w:tcPr>
            <w:tcW w:w="2694" w:type="dxa"/>
            <w:vMerge w:val="restart"/>
            <w:shd w:val="clear" w:color="auto" w:fill="FFFFFF" w:themeFill="background1"/>
            <w:vAlign w:val="center"/>
          </w:tcPr>
          <w:p w14:paraId="7209F0D3" w14:textId="18EBD9A0"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w:t>
            </w:r>
          </w:p>
          <w:p w14:paraId="025B19B6" w14:textId="2B088646"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Ejecutivas de ventas</w:t>
            </w:r>
          </w:p>
        </w:tc>
      </w:tr>
      <w:tr w:rsidR="009B624C" w:rsidRPr="00FE2123" w14:paraId="1ACD190F" w14:textId="77777777" w:rsidTr="00C20C47">
        <w:trPr>
          <w:trHeight w:val="842"/>
        </w:trPr>
        <w:tc>
          <w:tcPr>
            <w:tcW w:w="2269" w:type="dxa"/>
            <w:vMerge/>
            <w:shd w:val="clear" w:color="auto" w:fill="FFFFFF" w:themeFill="background1"/>
            <w:vAlign w:val="center"/>
          </w:tcPr>
          <w:p w14:paraId="622EE69E"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3C522739" w14:textId="77777777" w:rsidR="009B624C" w:rsidRDefault="009B624C" w:rsidP="009B624C">
            <w:pPr>
              <w:pBdr>
                <w:top w:val="nil"/>
                <w:left w:val="nil"/>
                <w:bottom w:val="nil"/>
                <w:right w:val="nil"/>
                <w:between w:val="nil"/>
              </w:pBdr>
              <w:jc w:val="both"/>
              <w:rPr>
                <w:rFonts w:ascii="Arial" w:eastAsia="Arial" w:hAnsi="Arial" w:cs="Arial"/>
                <w:color w:val="000000"/>
              </w:rPr>
            </w:pPr>
          </w:p>
        </w:tc>
        <w:tc>
          <w:tcPr>
            <w:tcW w:w="4253" w:type="dxa"/>
            <w:vMerge/>
            <w:tcBorders>
              <w:right w:val="single" w:sz="4" w:space="0" w:color="auto"/>
            </w:tcBorders>
            <w:shd w:val="clear" w:color="auto" w:fill="FFFFFF" w:themeFill="background1"/>
          </w:tcPr>
          <w:p w14:paraId="36B777CB" w14:textId="77777777" w:rsidR="009B624C"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377B8887" w14:textId="5A6C8A42"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Cotización</w:t>
            </w:r>
          </w:p>
        </w:tc>
        <w:tc>
          <w:tcPr>
            <w:tcW w:w="2694" w:type="dxa"/>
            <w:vMerge/>
            <w:shd w:val="clear" w:color="auto" w:fill="FFFFFF" w:themeFill="background1"/>
            <w:vAlign w:val="center"/>
          </w:tcPr>
          <w:p w14:paraId="19317E75" w14:textId="77777777" w:rsidR="009B624C"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7BD25954" w14:textId="77777777" w:rsidTr="00C20C47">
        <w:trPr>
          <w:trHeight w:val="548"/>
        </w:trPr>
        <w:tc>
          <w:tcPr>
            <w:tcW w:w="2269" w:type="dxa"/>
            <w:vMerge/>
            <w:shd w:val="clear" w:color="auto" w:fill="FFFFFF" w:themeFill="background1"/>
            <w:vAlign w:val="center"/>
          </w:tcPr>
          <w:p w14:paraId="49472406"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493DD046" w14:textId="77777777" w:rsidR="009B624C" w:rsidRDefault="009B624C" w:rsidP="009B624C">
            <w:pPr>
              <w:pBdr>
                <w:top w:val="nil"/>
                <w:left w:val="nil"/>
                <w:bottom w:val="nil"/>
                <w:right w:val="nil"/>
                <w:between w:val="nil"/>
              </w:pBdr>
              <w:jc w:val="both"/>
              <w:rPr>
                <w:rFonts w:ascii="Arial" w:eastAsia="Arial" w:hAnsi="Arial" w:cs="Arial"/>
                <w:color w:val="000000"/>
              </w:rPr>
            </w:pPr>
          </w:p>
        </w:tc>
        <w:tc>
          <w:tcPr>
            <w:tcW w:w="4253" w:type="dxa"/>
            <w:vMerge/>
            <w:tcBorders>
              <w:right w:val="single" w:sz="4" w:space="0" w:color="auto"/>
            </w:tcBorders>
            <w:shd w:val="clear" w:color="auto" w:fill="FFFFFF" w:themeFill="background1"/>
          </w:tcPr>
          <w:p w14:paraId="636BDBF4" w14:textId="77777777" w:rsidR="009B624C"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355A7500"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Expediente del cliente (si aplica)</w:t>
            </w:r>
          </w:p>
          <w:p w14:paraId="3BE20744"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694" w:type="dxa"/>
            <w:vMerge/>
            <w:shd w:val="clear" w:color="auto" w:fill="FFFFFF" w:themeFill="background1"/>
            <w:vAlign w:val="center"/>
          </w:tcPr>
          <w:p w14:paraId="693D9D8F" w14:textId="77777777" w:rsidR="009B624C"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452E7A2E" w14:textId="77777777" w:rsidTr="00C20C47">
        <w:trPr>
          <w:trHeight w:val="547"/>
        </w:trPr>
        <w:tc>
          <w:tcPr>
            <w:tcW w:w="2269" w:type="dxa"/>
            <w:vMerge/>
            <w:shd w:val="clear" w:color="auto" w:fill="FFFFFF" w:themeFill="background1"/>
            <w:vAlign w:val="center"/>
          </w:tcPr>
          <w:p w14:paraId="2AFF98E4"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976" w:type="dxa"/>
            <w:vMerge/>
            <w:shd w:val="clear" w:color="auto" w:fill="FFFFFF" w:themeFill="background1"/>
            <w:vAlign w:val="center"/>
          </w:tcPr>
          <w:p w14:paraId="2A99334E" w14:textId="77777777" w:rsidR="009B624C" w:rsidRDefault="009B624C" w:rsidP="009B624C">
            <w:pPr>
              <w:pBdr>
                <w:top w:val="nil"/>
                <w:left w:val="nil"/>
                <w:bottom w:val="nil"/>
                <w:right w:val="nil"/>
                <w:between w:val="nil"/>
              </w:pBdr>
              <w:jc w:val="both"/>
              <w:rPr>
                <w:rFonts w:ascii="Arial" w:eastAsia="Arial" w:hAnsi="Arial" w:cs="Arial"/>
                <w:color w:val="000000"/>
              </w:rPr>
            </w:pPr>
          </w:p>
        </w:tc>
        <w:tc>
          <w:tcPr>
            <w:tcW w:w="4253" w:type="dxa"/>
            <w:vMerge/>
            <w:tcBorders>
              <w:bottom w:val="single" w:sz="4" w:space="0" w:color="auto"/>
              <w:right w:val="single" w:sz="4" w:space="0" w:color="auto"/>
            </w:tcBorders>
            <w:shd w:val="clear" w:color="auto" w:fill="FFFFFF" w:themeFill="background1"/>
          </w:tcPr>
          <w:p w14:paraId="5251EDF5" w14:textId="77777777" w:rsidR="009B624C"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50BDACDE" w14:textId="0E51F40D"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Pedido interno (</w:t>
            </w:r>
            <w:r w:rsidR="00B85898">
              <w:rPr>
                <w:rFonts w:ascii="Arial" w:eastAsia="Arial" w:hAnsi="Arial" w:cs="Arial"/>
                <w:color w:val="000000"/>
              </w:rPr>
              <w:t>s</w:t>
            </w:r>
            <w:r>
              <w:rPr>
                <w:rFonts w:ascii="Arial" w:eastAsia="Arial" w:hAnsi="Arial" w:cs="Arial"/>
                <w:color w:val="000000"/>
              </w:rPr>
              <w:t>i aplica)</w:t>
            </w:r>
          </w:p>
          <w:p w14:paraId="2C22B9CE" w14:textId="77777777" w:rsidR="009B624C" w:rsidRDefault="009B624C" w:rsidP="009B624C">
            <w:pPr>
              <w:pBdr>
                <w:top w:val="nil"/>
                <w:left w:val="nil"/>
                <w:bottom w:val="nil"/>
                <w:right w:val="nil"/>
                <w:between w:val="nil"/>
              </w:pBdr>
              <w:jc w:val="center"/>
              <w:rPr>
                <w:rFonts w:ascii="Arial" w:eastAsia="Arial" w:hAnsi="Arial" w:cs="Arial"/>
                <w:color w:val="000000"/>
              </w:rPr>
            </w:pPr>
          </w:p>
        </w:tc>
        <w:tc>
          <w:tcPr>
            <w:tcW w:w="2694" w:type="dxa"/>
            <w:vMerge/>
            <w:shd w:val="clear" w:color="auto" w:fill="FFFFFF" w:themeFill="background1"/>
            <w:vAlign w:val="center"/>
          </w:tcPr>
          <w:p w14:paraId="4B3ED998" w14:textId="77777777" w:rsidR="009B624C" w:rsidRDefault="009B624C" w:rsidP="009B624C">
            <w:pPr>
              <w:pBdr>
                <w:top w:val="nil"/>
                <w:left w:val="nil"/>
                <w:bottom w:val="nil"/>
                <w:right w:val="nil"/>
                <w:between w:val="nil"/>
              </w:pBdr>
              <w:jc w:val="center"/>
              <w:rPr>
                <w:rFonts w:ascii="Arial" w:eastAsia="Arial" w:hAnsi="Arial" w:cs="Arial"/>
                <w:color w:val="000000"/>
              </w:rPr>
            </w:pPr>
          </w:p>
        </w:tc>
      </w:tr>
      <w:tr w:rsidR="009B624C" w:rsidRPr="00FE2123" w14:paraId="30D61FAF" w14:textId="77777777" w:rsidTr="00C20C47">
        <w:trPr>
          <w:trHeight w:val="419"/>
        </w:trPr>
        <w:tc>
          <w:tcPr>
            <w:tcW w:w="2269" w:type="dxa"/>
            <w:shd w:val="clear" w:color="auto" w:fill="FFFFFF" w:themeFill="background1"/>
            <w:vAlign w:val="center"/>
          </w:tcPr>
          <w:p w14:paraId="1EA6F399"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w:t>
            </w:r>
          </w:p>
          <w:p w14:paraId="431CAFED"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Congresos</w:t>
            </w:r>
          </w:p>
          <w:p w14:paraId="21A91B8D" w14:textId="4A9A275B"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Exposiciones</w:t>
            </w:r>
          </w:p>
        </w:tc>
        <w:tc>
          <w:tcPr>
            <w:tcW w:w="2976" w:type="dxa"/>
            <w:shd w:val="clear" w:color="auto" w:fill="FFFFFF" w:themeFill="background1"/>
            <w:vAlign w:val="center"/>
          </w:tcPr>
          <w:p w14:paraId="1CE98BD8" w14:textId="32D09F92" w:rsidR="009B624C" w:rsidRPr="00C20C47" w:rsidRDefault="009B624C" w:rsidP="009B624C">
            <w:pPr>
              <w:pStyle w:val="Prrafodelista"/>
              <w:numPr>
                <w:ilvl w:val="0"/>
                <w:numId w:val="33"/>
              </w:numPr>
              <w:pBdr>
                <w:top w:val="nil"/>
                <w:left w:val="nil"/>
                <w:bottom w:val="nil"/>
                <w:right w:val="nil"/>
                <w:between w:val="nil"/>
              </w:pBdr>
              <w:rPr>
                <w:rFonts w:ascii="Arial" w:eastAsia="Arial" w:hAnsi="Arial" w:cs="Arial"/>
                <w:color w:val="000000"/>
              </w:rPr>
            </w:pPr>
            <w:r w:rsidRPr="00C20C47">
              <w:rPr>
                <w:rFonts w:ascii="Arial" w:eastAsia="Arial" w:hAnsi="Arial" w:cs="Arial"/>
                <w:color w:val="000000"/>
              </w:rPr>
              <w:t>Tipos de clientes</w:t>
            </w:r>
          </w:p>
          <w:p w14:paraId="26DD9D59" w14:textId="690A4614" w:rsidR="009B624C" w:rsidRPr="00C20C47" w:rsidRDefault="009B624C" w:rsidP="009B624C">
            <w:pPr>
              <w:pStyle w:val="Prrafodelista"/>
              <w:numPr>
                <w:ilvl w:val="0"/>
                <w:numId w:val="33"/>
              </w:numPr>
              <w:pBdr>
                <w:top w:val="nil"/>
                <w:left w:val="nil"/>
                <w:bottom w:val="nil"/>
                <w:right w:val="nil"/>
                <w:between w:val="nil"/>
              </w:pBdr>
              <w:rPr>
                <w:rFonts w:ascii="Arial" w:eastAsia="Arial" w:hAnsi="Arial" w:cs="Arial"/>
                <w:color w:val="000000"/>
              </w:rPr>
            </w:pPr>
            <w:r w:rsidRPr="00C20C47">
              <w:rPr>
                <w:rFonts w:ascii="Arial" w:eastAsia="Arial" w:hAnsi="Arial" w:cs="Arial"/>
                <w:color w:val="000000"/>
              </w:rPr>
              <w:t>Tipo de sector industrial</w:t>
            </w:r>
          </w:p>
          <w:p w14:paraId="6F92C364" w14:textId="5B1FEC71" w:rsidR="009B624C" w:rsidRPr="00FE2123" w:rsidRDefault="009B624C" w:rsidP="009B624C">
            <w:pPr>
              <w:pBdr>
                <w:top w:val="nil"/>
                <w:left w:val="nil"/>
                <w:bottom w:val="nil"/>
                <w:right w:val="nil"/>
                <w:between w:val="nil"/>
              </w:pBdr>
              <w:jc w:val="both"/>
              <w:rPr>
                <w:rFonts w:ascii="Arial" w:eastAsia="Arial" w:hAnsi="Arial" w:cs="Arial"/>
                <w:color w:val="000000"/>
              </w:rPr>
            </w:pPr>
          </w:p>
        </w:tc>
        <w:tc>
          <w:tcPr>
            <w:tcW w:w="4253" w:type="dxa"/>
            <w:tcBorders>
              <w:top w:val="single" w:sz="4" w:space="0" w:color="auto"/>
              <w:bottom w:val="single" w:sz="4" w:space="0" w:color="auto"/>
              <w:right w:val="single" w:sz="4" w:space="0" w:color="auto"/>
            </w:tcBorders>
            <w:shd w:val="clear" w:color="auto" w:fill="FFFFFF" w:themeFill="background1"/>
          </w:tcPr>
          <w:p w14:paraId="15AD471E" w14:textId="2E791B4E" w:rsidR="009B624C" w:rsidRPr="00AE499D"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6</w:t>
            </w:r>
            <w:r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.Gestión </w:t>
            </w:r>
            <w:proofErr w:type="spellStart"/>
            <w:r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linkedln</w:t>
            </w:r>
            <w:proofErr w:type="spellEnd"/>
          </w:p>
          <w:p w14:paraId="362FA658" w14:textId="77777777" w:rsidR="009B624C" w:rsidRPr="00BE1D6E" w:rsidRDefault="009B624C" w:rsidP="009B624C">
            <w:pPr>
              <w:pBdr>
                <w:top w:val="nil"/>
                <w:left w:val="nil"/>
                <w:bottom w:val="nil"/>
                <w:right w:val="nil"/>
                <w:between w:val="nil"/>
              </w:pBdr>
              <w:jc w:val="both"/>
              <w:rPr>
                <w:rFonts w:ascii="Arial" w:eastAsia="Arial" w:hAnsi="Arial" w:cs="Arial"/>
                <w:b/>
                <w:bCs/>
                <w:color w:val="9BBB59"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p w14:paraId="4FD0D60F" w14:textId="2273658A" w:rsidR="009B624C" w:rsidRPr="004373B6" w:rsidRDefault="009B624C" w:rsidP="009B624C">
            <w:pPr>
              <w:pBdr>
                <w:top w:val="nil"/>
                <w:left w:val="nil"/>
                <w:bottom w:val="nil"/>
                <w:right w:val="nil"/>
                <w:between w:val="nil"/>
              </w:pBdr>
              <w:jc w:val="both"/>
              <w:rPr>
                <w:rFonts w:ascii="Arial" w:eastAsia="Arial" w:hAnsi="Arial" w:cs="Arial"/>
                <w:b/>
                <w:bCs/>
                <w:color w:val="00B050"/>
              </w:rPr>
            </w:pPr>
            <w:r w:rsidRPr="004373B6">
              <w:rPr>
                <w:rFonts w:ascii="Arial" w:eastAsia="Arial" w:hAnsi="Arial" w:cs="Arial"/>
                <w:b/>
                <w:bCs/>
                <w:color w:val="00B050"/>
              </w:rPr>
              <w:t xml:space="preserve">6.1 Prospección digital </w:t>
            </w:r>
          </w:p>
          <w:p w14:paraId="63927602" w14:textId="77777777" w:rsidR="009B624C" w:rsidRDefault="009B624C" w:rsidP="009B624C">
            <w:pPr>
              <w:pBdr>
                <w:top w:val="nil"/>
                <w:left w:val="nil"/>
                <w:bottom w:val="nil"/>
                <w:right w:val="nil"/>
                <w:between w:val="nil"/>
              </w:pBdr>
              <w:jc w:val="both"/>
              <w:rPr>
                <w:rFonts w:ascii="Arial" w:eastAsia="Arial" w:hAnsi="Arial" w:cs="Arial"/>
                <w:b/>
                <w:bCs/>
              </w:rPr>
            </w:pPr>
          </w:p>
          <w:p w14:paraId="51E90958" w14:textId="2456A567" w:rsidR="009B624C" w:rsidRPr="009B624C" w:rsidRDefault="009B624C" w:rsidP="009B624C">
            <w:pPr>
              <w:pStyle w:val="Prrafodelista"/>
              <w:numPr>
                <w:ilvl w:val="0"/>
                <w:numId w:val="31"/>
              </w:numPr>
              <w:pBdr>
                <w:top w:val="nil"/>
                <w:left w:val="nil"/>
                <w:bottom w:val="nil"/>
                <w:right w:val="nil"/>
                <w:between w:val="nil"/>
              </w:pBdr>
              <w:jc w:val="both"/>
              <w:rPr>
                <w:rFonts w:ascii="Arial" w:eastAsia="Arial" w:hAnsi="Arial" w:cs="Arial"/>
              </w:rPr>
            </w:pPr>
            <w:r w:rsidRPr="009B624C">
              <w:rPr>
                <w:rFonts w:ascii="Arial" w:eastAsia="Arial" w:hAnsi="Arial" w:cs="Arial"/>
              </w:rPr>
              <w:t xml:space="preserve">Configuración de plataforma (aplicación de filtros, tipo de industria, ubicación, puestos </w:t>
            </w:r>
            <w:proofErr w:type="spellStart"/>
            <w:r w:rsidRPr="009B624C">
              <w:rPr>
                <w:rFonts w:ascii="Arial" w:eastAsia="Arial" w:hAnsi="Arial" w:cs="Arial"/>
              </w:rPr>
              <w:t>etc</w:t>
            </w:r>
            <w:proofErr w:type="spellEnd"/>
            <w:r w:rsidRPr="009B624C">
              <w:rPr>
                <w:rFonts w:ascii="Arial" w:eastAsia="Arial" w:hAnsi="Arial" w:cs="Arial"/>
              </w:rPr>
              <w:t>)</w:t>
            </w:r>
          </w:p>
          <w:p w14:paraId="05AE306A" w14:textId="256FB758" w:rsidR="009B624C" w:rsidRPr="009B624C" w:rsidRDefault="009B624C" w:rsidP="009B624C">
            <w:pPr>
              <w:pStyle w:val="Prrafodelista"/>
              <w:numPr>
                <w:ilvl w:val="0"/>
                <w:numId w:val="31"/>
              </w:numPr>
              <w:pBdr>
                <w:top w:val="nil"/>
                <w:left w:val="nil"/>
                <w:bottom w:val="nil"/>
                <w:right w:val="nil"/>
                <w:between w:val="nil"/>
              </w:pBdr>
              <w:jc w:val="both"/>
              <w:rPr>
                <w:rFonts w:ascii="Arial" w:eastAsia="Arial" w:hAnsi="Arial" w:cs="Arial"/>
              </w:rPr>
            </w:pPr>
            <w:r w:rsidRPr="009B624C">
              <w:rPr>
                <w:rFonts w:ascii="Arial" w:eastAsia="Arial" w:hAnsi="Arial" w:cs="Arial"/>
              </w:rPr>
              <w:t>Investigación del prospecto</w:t>
            </w:r>
          </w:p>
          <w:p w14:paraId="363C483B" w14:textId="77F946F2" w:rsidR="009B624C" w:rsidRPr="009B624C" w:rsidRDefault="009B624C" w:rsidP="009B624C">
            <w:pPr>
              <w:pStyle w:val="Prrafodelista"/>
              <w:numPr>
                <w:ilvl w:val="0"/>
                <w:numId w:val="31"/>
              </w:numPr>
              <w:pBdr>
                <w:top w:val="nil"/>
                <w:left w:val="nil"/>
                <w:bottom w:val="nil"/>
                <w:right w:val="nil"/>
                <w:between w:val="nil"/>
              </w:pBdr>
              <w:jc w:val="both"/>
              <w:rPr>
                <w:rFonts w:ascii="Arial" w:eastAsia="Arial" w:hAnsi="Arial" w:cs="Arial"/>
              </w:rPr>
            </w:pPr>
            <w:r w:rsidRPr="009B624C">
              <w:rPr>
                <w:rFonts w:ascii="Arial" w:eastAsia="Arial" w:hAnsi="Arial" w:cs="Arial"/>
              </w:rPr>
              <w:t>Selección de prospectos</w:t>
            </w:r>
          </w:p>
          <w:p w14:paraId="3FF6ABEC" w14:textId="2AFEEA31" w:rsidR="009B624C" w:rsidRPr="009B624C" w:rsidRDefault="009B624C" w:rsidP="009B624C">
            <w:pPr>
              <w:pStyle w:val="Prrafodelista"/>
              <w:numPr>
                <w:ilvl w:val="0"/>
                <w:numId w:val="31"/>
              </w:numPr>
              <w:pBdr>
                <w:top w:val="nil"/>
                <w:left w:val="nil"/>
                <w:bottom w:val="nil"/>
                <w:right w:val="nil"/>
                <w:between w:val="nil"/>
              </w:pBdr>
              <w:jc w:val="both"/>
              <w:rPr>
                <w:rFonts w:ascii="Arial" w:eastAsia="Arial" w:hAnsi="Arial" w:cs="Arial"/>
              </w:rPr>
            </w:pPr>
            <w:r w:rsidRPr="009B624C">
              <w:rPr>
                <w:rFonts w:ascii="Arial" w:eastAsia="Arial" w:hAnsi="Arial" w:cs="Arial"/>
              </w:rPr>
              <w:t xml:space="preserve">Contacto con prospecto (proporcionar </w:t>
            </w:r>
            <w:proofErr w:type="spellStart"/>
            <w:r w:rsidRPr="009B624C">
              <w:rPr>
                <w:rFonts w:ascii="Arial" w:eastAsia="Arial" w:hAnsi="Arial" w:cs="Arial"/>
              </w:rPr>
              <w:t>brochure</w:t>
            </w:r>
            <w:proofErr w:type="spellEnd"/>
            <w:r w:rsidRPr="009B624C">
              <w:rPr>
                <w:rFonts w:ascii="Arial" w:eastAsia="Arial" w:hAnsi="Arial" w:cs="Arial"/>
              </w:rPr>
              <w:t>, catalogo y pagina web)</w:t>
            </w:r>
          </w:p>
          <w:p w14:paraId="23FA34AA" w14:textId="77777777" w:rsidR="009B624C" w:rsidRDefault="009B624C" w:rsidP="009B624C">
            <w:pPr>
              <w:pBdr>
                <w:top w:val="nil"/>
                <w:left w:val="nil"/>
                <w:bottom w:val="nil"/>
                <w:right w:val="nil"/>
                <w:between w:val="nil"/>
              </w:pBdr>
              <w:jc w:val="both"/>
              <w:rPr>
                <w:rFonts w:ascii="Arial" w:eastAsia="Arial" w:hAnsi="Arial" w:cs="Arial"/>
                <w:b/>
                <w:bCs/>
              </w:rPr>
            </w:pPr>
          </w:p>
          <w:p w14:paraId="6C5EC4FE" w14:textId="33ECF9AA" w:rsidR="009B624C" w:rsidRPr="00BE1D6E" w:rsidRDefault="009B624C" w:rsidP="009B624C">
            <w:pPr>
              <w:pBdr>
                <w:top w:val="nil"/>
                <w:left w:val="nil"/>
                <w:bottom w:val="nil"/>
                <w:right w:val="nil"/>
                <w:between w:val="nil"/>
              </w:pBdr>
              <w:jc w:val="both"/>
              <w:rPr>
                <w:rFonts w:ascii="Arial" w:eastAsia="Arial" w:hAnsi="Arial" w:cs="Arial"/>
                <w:b/>
                <w:bCs/>
              </w:rPr>
            </w:pPr>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425EF364"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Mensajes de Prospectos</w:t>
            </w:r>
          </w:p>
          <w:p w14:paraId="1AE77547"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3C75FABA"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Citas con prospectos</w:t>
            </w:r>
          </w:p>
          <w:p w14:paraId="1BEA5452"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0AB8333F" w14:textId="070F803F"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Cotización (si aplica)</w:t>
            </w:r>
          </w:p>
        </w:tc>
        <w:tc>
          <w:tcPr>
            <w:tcW w:w="2694" w:type="dxa"/>
            <w:shd w:val="clear" w:color="auto" w:fill="FFFFFF" w:themeFill="background1"/>
            <w:vAlign w:val="center"/>
          </w:tcPr>
          <w:p w14:paraId="5792ABD0" w14:textId="3699F247"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Ejecutivas de ventas</w:t>
            </w:r>
          </w:p>
        </w:tc>
      </w:tr>
      <w:tr w:rsidR="009B624C" w:rsidRPr="00FE2123" w14:paraId="74352E27" w14:textId="77777777" w:rsidTr="00C20C47">
        <w:trPr>
          <w:trHeight w:val="419"/>
        </w:trPr>
        <w:tc>
          <w:tcPr>
            <w:tcW w:w="2269" w:type="dxa"/>
            <w:shd w:val="clear" w:color="auto" w:fill="FFFFFF" w:themeFill="background1"/>
            <w:vAlign w:val="center"/>
          </w:tcPr>
          <w:p w14:paraId="074E8A6F" w14:textId="3BBB5B11"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lastRenderedPageBreak/>
              <w:t>Objetivos</w:t>
            </w:r>
          </w:p>
        </w:tc>
        <w:tc>
          <w:tcPr>
            <w:tcW w:w="2976" w:type="dxa"/>
            <w:shd w:val="clear" w:color="auto" w:fill="FFFFFF" w:themeFill="background1"/>
            <w:vAlign w:val="center"/>
          </w:tcPr>
          <w:p w14:paraId="5CF4E4D6" w14:textId="0C9A5740" w:rsidR="009B624C" w:rsidRPr="00C20C47" w:rsidRDefault="009B624C" w:rsidP="009B624C">
            <w:pPr>
              <w:pStyle w:val="Prrafodelista"/>
              <w:numPr>
                <w:ilvl w:val="0"/>
                <w:numId w:val="32"/>
              </w:numPr>
              <w:pBdr>
                <w:top w:val="nil"/>
                <w:left w:val="nil"/>
                <w:bottom w:val="nil"/>
                <w:right w:val="nil"/>
                <w:between w:val="nil"/>
              </w:pBdr>
              <w:jc w:val="both"/>
              <w:rPr>
                <w:rFonts w:ascii="Arial" w:eastAsia="Arial" w:hAnsi="Arial" w:cs="Arial"/>
                <w:color w:val="000000"/>
              </w:rPr>
            </w:pPr>
            <w:r w:rsidRPr="00C20C47">
              <w:rPr>
                <w:rFonts w:ascii="Arial" w:eastAsia="Arial" w:hAnsi="Arial" w:cs="Arial"/>
                <w:color w:val="000000"/>
              </w:rPr>
              <w:t>Reporte Tracking</w:t>
            </w:r>
          </w:p>
          <w:p w14:paraId="39FBD6F6" w14:textId="33392325" w:rsidR="009B624C" w:rsidRPr="00C20C47" w:rsidRDefault="009B624C" w:rsidP="009B624C">
            <w:pPr>
              <w:pStyle w:val="Prrafodelista"/>
              <w:numPr>
                <w:ilvl w:val="0"/>
                <w:numId w:val="32"/>
              </w:numPr>
              <w:pBdr>
                <w:top w:val="nil"/>
                <w:left w:val="nil"/>
                <w:bottom w:val="nil"/>
                <w:right w:val="nil"/>
                <w:between w:val="nil"/>
              </w:pBdr>
              <w:jc w:val="both"/>
              <w:rPr>
                <w:rFonts w:ascii="Arial" w:eastAsia="Arial" w:hAnsi="Arial" w:cs="Arial"/>
                <w:color w:val="000000"/>
              </w:rPr>
            </w:pPr>
            <w:r w:rsidRPr="00C20C47">
              <w:rPr>
                <w:rFonts w:ascii="Arial" w:eastAsia="Arial" w:hAnsi="Arial" w:cs="Arial"/>
                <w:color w:val="000000"/>
              </w:rPr>
              <w:t>Reporte Compaq</w:t>
            </w:r>
          </w:p>
          <w:p w14:paraId="3D077524" w14:textId="5A78DFA8" w:rsidR="009B624C" w:rsidRPr="00C20C47" w:rsidRDefault="009B624C" w:rsidP="009B624C">
            <w:pPr>
              <w:pStyle w:val="Prrafodelista"/>
              <w:numPr>
                <w:ilvl w:val="0"/>
                <w:numId w:val="32"/>
              </w:numPr>
              <w:pBdr>
                <w:top w:val="nil"/>
                <w:left w:val="nil"/>
                <w:bottom w:val="nil"/>
                <w:right w:val="nil"/>
                <w:between w:val="nil"/>
              </w:pBdr>
              <w:jc w:val="both"/>
              <w:rPr>
                <w:rFonts w:ascii="Arial" w:eastAsia="Arial" w:hAnsi="Arial" w:cs="Arial"/>
                <w:color w:val="000000"/>
              </w:rPr>
            </w:pPr>
            <w:r w:rsidRPr="00C20C47">
              <w:rPr>
                <w:rFonts w:ascii="Arial" w:eastAsia="Arial" w:hAnsi="Arial" w:cs="Arial"/>
                <w:color w:val="000000"/>
              </w:rPr>
              <w:t>Cartera de clientes</w:t>
            </w:r>
          </w:p>
          <w:p w14:paraId="6B216BA9" w14:textId="77777777" w:rsidR="009B624C" w:rsidRPr="00FE2123" w:rsidRDefault="009B624C" w:rsidP="009B624C">
            <w:pPr>
              <w:pBdr>
                <w:top w:val="nil"/>
                <w:left w:val="nil"/>
                <w:bottom w:val="nil"/>
                <w:right w:val="nil"/>
                <w:between w:val="nil"/>
              </w:pBdr>
              <w:jc w:val="both"/>
              <w:rPr>
                <w:rFonts w:ascii="Arial" w:eastAsia="Arial" w:hAnsi="Arial" w:cs="Arial"/>
                <w:color w:val="000000"/>
              </w:rPr>
            </w:pPr>
          </w:p>
        </w:tc>
        <w:tc>
          <w:tcPr>
            <w:tcW w:w="4253" w:type="dxa"/>
            <w:tcBorders>
              <w:top w:val="single" w:sz="4" w:space="0" w:color="auto"/>
              <w:bottom w:val="single" w:sz="4" w:space="0" w:color="auto"/>
              <w:right w:val="single" w:sz="4" w:space="0" w:color="auto"/>
            </w:tcBorders>
            <w:shd w:val="clear" w:color="auto" w:fill="FFFFFF" w:themeFill="background1"/>
          </w:tcPr>
          <w:p w14:paraId="24DC8E92" w14:textId="0642A06A" w:rsidR="009B624C" w:rsidRPr="00AE499D" w:rsidRDefault="009B624C" w:rsidP="009B624C">
            <w:pPr>
              <w:pBdr>
                <w:top w:val="nil"/>
                <w:left w:val="nil"/>
                <w:bottom w:val="nil"/>
                <w:right w:val="nil"/>
                <w:between w:val="nil"/>
              </w:pBdr>
              <w:jc w:val="both"/>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7</w:t>
            </w:r>
            <w:r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Presentación </w:t>
            </w:r>
            <w:r w:rsidRPr="00AE499D">
              <w:rPr>
                <w:rFonts w:ascii="Arial" w:eastAsia="Arial" w:hAnsi="Arial" w:cs="Arial"/>
                <w:b/>
                <w:bCs/>
                <w:color w:val="4F81BD" w:themeColor="accent1"/>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de indicadores </w:t>
            </w:r>
          </w:p>
          <w:p w14:paraId="7D6F6A45" w14:textId="77777777" w:rsidR="009B624C" w:rsidRDefault="009B624C" w:rsidP="009B624C">
            <w:pPr>
              <w:pBdr>
                <w:top w:val="nil"/>
                <w:left w:val="nil"/>
                <w:bottom w:val="nil"/>
                <w:right w:val="nil"/>
                <w:between w:val="nil"/>
              </w:pBdr>
              <w:jc w:val="both"/>
              <w:rPr>
                <w:rFonts w:ascii="Arial" w:eastAsia="Arial" w:hAnsi="Arial" w:cs="Arial"/>
                <w:b/>
                <w:bCs/>
              </w:rPr>
            </w:pPr>
          </w:p>
          <w:p w14:paraId="39D3E4DF" w14:textId="2BE62472" w:rsidR="009B624C" w:rsidRPr="004373B6" w:rsidRDefault="009B624C" w:rsidP="009B624C">
            <w:pPr>
              <w:pBdr>
                <w:top w:val="nil"/>
                <w:left w:val="nil"/>
                <w:bottom w:val="nil"/>
                <w:right w:val="nil"/>
                <w:between w:val="nil"/>
              </w:pBdr>
              <w:jc w:val="both"/>
              <w:rPr>
                <w:rFonts w:ascii="Arial" w:eastAsia="Arial" w:hAnsi="Arial" w:cs="Arial"/>
                <w:b/>
                <w:bCs/>
                <w:color w:val="00B050"/>
              </w:rPr>
            </w:pPr>
            <w:r w:rsidRPr="004373B6">
              <w:rPr>
                <w:rFonts w:ascii="Arial" w:eastAsia="Arial" w:hAnsi="Arial" w:cs="Arial"/>
                <w:b/>
                <w:bCs/>
                <w:color w:val="00B050"/>
              </w:rPr>
              <w:t>7.1 Revisión e integración de indicadores en reporte ejecutivo</w:t>
            </w:r>
          </w:p>
          <w:p w14:paraId="498A2E9A" w14:textId="77777777" w:rsidR="009B624C" w:rsidRDefault="009B624C" w:rsidP="009B624C">
            <w:pPr>
              <w:pBdr>
                <w:top w:val="nil"/>
                <w:left w:val="nil"/>
                <w:bottom w:val="nil"/>
                <w:right w:val="nil"/>
                <w:between w:val="nil"/>
              </w:pBdr>
              <w:jc w:val="both"/>
              <w:rPr>
                <w:rFonts w:ascii="Arial" w:eastAsia="Arial" w:hAnsi="Arial" w:cs="Arial"/>
                <w:b/>
                <w:bCs/>
              </w:rPr>
            </w:pPr>
          </w:p>
          <w:p w14:paraId="7C2C1A18" w14:textId="0FEE033E" w:rsidR="009B624C" w:rsidRDefault="009B624C" w:rsidP="009B624C">
            <w:pPr>
              <w:pBdr>
                <w:top w:val="nil"/>
                <w:left w:val="nil"/>
                <w:bottom w:val="nil"/>
                <w:right w:val="nil"/>
                <w:between w:val="nil"/>
              </w:pBdr>
              <w:jc w:val="both"/>
              <w:rPr>
                <w:rFonts w:ascii="Arial" w:eastAsia="Arial" w:hAnsi="Arial" w:cs="Arial"/>
                <w:b/>
                <w:bCs/>
              </w:rPr>
            </w:pPr>
            <w:r w:rsidRPr="004373B6">
              <w:rPr>
                <w:rFonts w:ascii="Arial" w:eastAsia="Arial" w:hAnsi="Arial" w:cs="Arial"/>
                <w:b/>
                <w:bCs/>
                <w:color w:val="00B050"/>
              </w:rPr>
              <w:t xml:space="preserve">7.2 Integración de datos de Cartera clientes y Google </w:t>
            </w:r>
            <w:proofErr w:type="spellStart"/>
            <w:r w:rsidR="00B85898" w:rsidRPr="004373B6">
              <w:rPr>
                <w:rFonts w:ascii="Arial" w:eastAsia="Arial" w:hAnsi="Arial" w:cs="Arial"/>
                <w:b/>
                <w:bCs/>
                <w:color w:val="00B050"/>
              </w:rPr>
              <w:t>A</w:t>
            </w:r>
            <w:r w:rsidRPr="004373B6">
              <w:rPr>
                <w:rFonts w:ascii="Arial" w:eastAsia="Arial" w:hAnsi="Arial" w:cs="Arial"/>
                <w:b/>
                <w:bCs/>
                <w:color w:val="00B050"/>
              </w:rPr>
              <w:t>ds</w:t>
            </w:r>
            <w:proofErr w:type="spellEnd"/>
          </w:p>
        </w:tc>
        <w:tc>
          <w:tcPr>
            <w:tcW w:w="2551" w:type="dxa"/>
            <w:tcBorders>
              <w:top w:val="single" w:sz="4" w:space="0" w:color="auto"/>
              <w:left w:val="single" w:sz="4" w:space="0" w:color="auto"/>
              <w:bottom w:val="single" w:sz="4" w:space="0" w:color="auto"/>
            </w:tcBorders>
            <w:shd w:val="clear" w:color="auto" w:fill="FFFFFF" w:themeFill="background1"/>
            <w:vAlign w:val="center"/>
          </w:tcPr>
          <w:p w14:paraId="233ED4C5" w14:textId="77777777"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Presentación de indicadores</w:t>
            </w:r>
          </w:p>
          <w:p w14:paraId="28F78257"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2D9ABAB1" w14:textId="27D545F2" w:rsidR="009B624C"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Toma de acciones correctivas (si aplica)</w:t>
            </w:r>
          </w:p>
          <w:p w14:paraId="7D9EB385" w14:textId="77777777" w:rsidR="009B624C" w:rsidRDefault="009B624C" w:rsidP="009B624C">
            <w:pPr>
              <w:pBdr>
                <w:top w:val="nil"/>
                <w:left w:val="nil"/>
                <w:bottom w:val="nil"/>
                <w:right w:val="nil"/>
                <w:between w:val="nil"/>
              </w:pBdr>
              <w:jc w:val="center"/>
              <w:rPr>
                <w:rFonts w:ascii="Arial" w:eastAsia="Arial" w:hAnsi="Arial" w:cs="Arial"/>
                <w:color w:val="000000"/>
              </w:rPr>
            </w:pPr>
          </w:p>
          <w:p w14:paraId="42F1F38B" w14:textId="1944D9A7" w:rsidR="009B624C" w:rsidRPr="00FE2123" w:rsidRDefault="009B624C" w:rsidP="009B624C">
            <w:pPr>
              <w:pBdr>
                <w:top w:val="nil"/>
                <w:left w:val="nil"/>
                <w:bottom w:val="nil"/>
                <w:right w:val="nil"/>
                <w:between w:val="nil"/>
              </w:pBdr>
              <w:jc w:val="center"/>
              <w:rPr>
                <w:rFonts w:ascii="Arial" w:eastAsia="Arial" w:hAnsi="Arial" w:cs="Arial"/>
                <w:color w:val="000000"/>
              </w:rPr>
            </w:pPr>
          </w:p>
        </w:tc>
        <w:tc>
          <w:tcPr>
            <w:tcW w:w="2694" w:type="dxa"/>
            <w:shd w:val="clear" w:color="auto" w:fill="FFFFFF" w:themeFill="background1"/>
          </w:tcPr>
          <w:p w14:paraId="5718F9D4" w14:textId="69490FF5" w:rsidR="009B624C" w:rsidRPr="00FE2123" w:rsidRDefault="009B624C" w:rsidP="009B624C">
            <w:pPr>
              <w:pBdr>
                <w:top w:val="nil"/>
                <w:left w:val="nil"/>
                <w:bottom w:val="nil"/>
                <w:right w:val="nil"/>
                <w:between w:val="nil"/>
              </w:pBdr>
              <w:jc w:val="center"/>
              <w:rPr>
                <w:rFonts w:ascii="Arial" w:eastAsia="Arial" w:hAnsi="Arial" w:cs="Arial"/>
                <w:color w:val="000000"/>
              </w:rPr>
            </w:pPr>
            <w:r>
              <w:rPr>
                <w:rFonts w:ascii="Arial" w:eastAsia="Arial" w:hAnsi="Arial" w:cs="Arial"/>
                <w:color w:val="000000"/>
              </w:rPr>
              <w:t>Dirección</w:t>
            </w:r>
          </w:p>
        </w:tc>
      </w:tr>
    </w:tbl>
    <w:p w14:paraId="48F99BDF" w14:textId="77777777" w:rsidR="00232199" w:rsidRDefault="00232199" w:rsidP="00C20C47">
      <w:pPr>
        <w:pBdr>
          <w:top w:val="nil"/>
          <w:left w:val="nil"/>
          <w:bottom w:val="nil"/>
          <w:right w:val="nil"/>
          <w:between w:val="nil"/>
        </w:pBdr>
        <w:spacing w:after="0" w:line="240" w:lineRule="auto"/>
        <w:jc w:val="both"/>
        <w:rPr>
          <w:rFonts w:ascii="Arial" w:eastAsia="Arial" w:hAnsi="Arial" w:cs="Arial"/>
          <w:color w:val="000000"/>
        </w:rPr>
      </w:pPr>
    </w:p>
    <w:p w14:paraId="796AFA38"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7183AAE1"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15C87DC8"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3012B36E"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07CFDD19" w14:textId="71F3FC50" w:rsidR="00E01C39" w:rsidRDefault="00E01C39" w:rsidP="00E01C39">
      <w:pPr>
        <w:pBdr>
          <w:top w:val="nil"/>
          <w:left w:val="nil"/>
          <w:bottom w:val="nil"/>
          <w:right w:val="nil"/>
          <w:between w:val="nil"/>
        </w:pBdr>
        <w:spacing w:after="0" w:line="240" w:lineRule="auto"/>
        <w:jc w:val="both"/>
        <w:rPr>
          <w:rFonts w:ascii="Arial" w:eastAsia="Arial" w:hAnsi="Arial" w:cs="Arial"/>
          <w:b/>
          <w:bCs/>
          <w:color w:val="4F81BD" w:themeColor="accent1"/>
        </w:rPr>
      </w:pPr>
      <w:r>
        <w:rPr>
          <w:rFonts w:ascii="Arial" w:eastAsia="Arial" w:hAnsi="Arial" w:cs="Arial"/>
          <w:b/>
          <w:bCs/>
          <w:color w:val="4F81BD" w:themeColor="accent1"/>
        </w:rPr>
        <w:t xml:space="preserve">Análisis de Google </w:t>
      </w:r>
      <w:proofErr w:type="spellStart"/>
      <w:r>
        <w:rPr>
          <w:rFonts w:ascii="Arial" w:eastAsia="Arial" w:hAnsi="Arial" w:cs="Arial"/>
          <w:b/>
          <w:bCs/>
          <w:color w:val="4F81BD" w:themeColor="accent1"/>
        </w:rPr>
        <w:t>Ads</w:t>
      </w:r>
      <w:proofErr w:type="spellEnd"/>
    </w:p>
    <w:p w14:paraId="45085674" w14:textId="77777777" w:rsidR="00E01C39" w:rsidRDefault="00E01C39" w:rsidP="00E01C39">
      <w:pPr>
        <w:pBdr>
          <w:top w:val="nil"/>
          <w:left w:val="nil"/>
          <w:bottom w:val="nil"/>
          <w:right w:val="nil"/>
          <w:between w:val="nil"/>
        </w:pBdr>
        <w:spacing w:after="0" w:line="240" w:lineRule="auto"/>
        <w:jc w:val="both"/>
        <w:rPr>
          <w:rFonts w:ascii="Arial" w:eastAsia="Arial" w:hAnsi="Arial" w:cs="Arial"/>
          <w:b/>
          <w:bCs/>
          <w:color w:val="4F81BD" w:themeColor="accent1"/>
        </w:rPr>
      </w:pPr>
    </w:p>
    <w:tbl>
      <w:tblPr>
        <w:tblStyle w:val="Tablaconcuadrcula"/>
        <w:tblW w:w="0" w:type="auto"/>
        <w:tblLook w:val="04A0" w:firstRow="1" w:lastRow="0" w:firstColumn="1" w:lastColumn="0" w:noHBand="0" w:noVBand="1"/>
      </w:tblPr>
      <w:tblGrid>
        <w:gridCol w:w="1980"/>
        <w:gridCol w:w="3260"/>
        <w:gridCol w:w="4678"/>
        <w:gridCol w:w="2268"/>
        <w:gridCol w:w="2121"/>
      </w:tblGrid>
      <w:tr w:rsidR="00E01C39" w:rsidRPr="00470D5E" w14:paraId="00FBD691" w14:textId="77777777" w:rsidTr="00293F0B">
        <w:tc>
          <w:tcPr>
            <w:tcW w:w="1980" w:type="dxa"/>
          </w:tcPr>
          <w:p w14:paraId="0DD6C31C" w14:textId="77777777" w:rsidR="00E01C39" w:rsidRPr="00470D5E" w:rsidRDefault="00E01C39"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N de secuencia </w:t>
            </w:r>
          </w:p>
        </w:tc>
        <w:tc>
          <w:tcPr>
            <w:tcW w:w="3260" w:type="dxa"/>
          </w:tcPr>
          <w:p w14:paraId="0307D05C" w14:textId="77777777" w:rsidR="00E01C39" w:rsidRPr="00470D5E" w:rsidRDefault="00E01C39"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Actividad </w:t>
            </w:r>
          </w:p>
        </w:tc>
        <w:tc>
          <w:tcPr>
            <w:tcW w:w="4678" w:type="dxa"/>
          </w:tcPr>
          <w:p w14:paraId="5DD0FBF6" w14:textId="77777777" w:rsidR="00E01C39" w:rsidRPr="00470D5E" w:rsidRDefault="00E01C39"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Descripción </w:t>
            </w:r>
          </w:p>
        </w:tc>
        <w:tc>
          <w:tcPr>
            <w:tcW w:w="2268" w:type="dxa"/>
          </w:tcPr>
          <w:p w14:paraId="355F0275" w14:textId="77777777" w:rsidR="00E01C39" w:rsidRPr="00470D5E" w:rsidRDefault="00E01C39"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Documento </w:t>
            </w:r>
          </w:p>
        </w:tc>
        <w:tc>
          <w:tcPr>
            <w:tcW w:w="2121" w:type="dxa"/>
          </w:tcPr>
          <w:p w14:paraId="18EE172D" w14:textId="77777777" w:rsidR="00E01C39" w:rsidRPr="00470D5E" w:rsidRDefault="00E01C39"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Punto de control </w:t>
            </w:r>
          </w:p>
        </w:tc>
      </w:tr>
      <w:tr w:rsidR="00E01C39" w:rsidRPr="00470D5E" w14:paraId="4FE345B7" w14:textId="77777777" w:rsidTr="00293F0B">
        <w:tc>
          <w:tcPr>
            <w:tcW w:w="1980" w:type="dxa"/>
          </w:tcPr>
          <w:p w14:paraId="58633B83" w14:textId="68E1651D" w:rsidR="00E01C39" w:rsidRPr="00470D5E" w:rsidRDefault="00E01C39" w:rsidP="00293F0B">
            <w:pPr>
              <w:jc w:val="center"/>
              <w:rPr>
                <w:rFonts w:ascii="Arial" w:eastAsia="Arial" w:hAnsi="Arial" w:cs="Arial"/>
                <w:color w:val="000000"/>
                <w:sz w:val="20"/>
                <w:szCs w:val="20"/>
              </w:rPr>
            </w:pPr>
            <w:r>
              <w:rPr>
                <w:rFonts w:ascii="Arial" w:eastAsia="Arial" w:hAnsi="Arial" w:cs="Arial"/>
                <w:color w:val="000000"/>
                <w:sz w:val="20"/>
                <w:szCs w:val="20"/>
              </w:rPr>
              <w:t>1</w:t>
            </w:r>
            <w:r w:rsidRPr="00470D5E">
              <w:rPr>
                <w:rFonts w:ascii="Arial" w:eastAsia="Arial" w:hAnsi="Arial" w:cs="Arial"/>
                <w:color w:val="000000"/>
                <w:sz w:val="20"/>
                <w:szCs w:val="20"/>
              </w:rPr>
              <w:t>.1</w:t>
            </w:r>
          </w:p>
        </w:tc>
        <w:tc>
          <w:tcPr>
            <w:tcW w:w="3260" w:type="dxa"/>
          </w:tcPr>
          <w:p w14:paraId="71EEEB54" w14:textId="65DBEF14" w:rsidR="00E01C39" w:rsidRPr="00470D5E" w:rsidRDefault="00E01C39" w:rsidP="00293F0B">
            <w:pPr>
              <w:rPr>
                <w:rFonts w:ascii="Arial" w:eastAsia="Arial" w:hAnsi="Arial" w:cs="Arial"/>
                <w:color w:val="000000"/>
                <w:sz w:val="20"/>
                <w:szCs w:val="20"/>
              </w:rPr>
            </w:pPr>
            <w:r>
              <w:rPr>
                <w:rFonts w:ascii="Arial" w:eastAsia="Arial" w:hAnsi="Arial" w:cs="Arial"/>
                <w:color w:val="000000"/>
                <w:sz w:val="20"/>
                <w:szCs w:val="20"/>
              </w:rPr>
              <w:t xml:space="preserve">Establecer el objetivo mensual. </w:t>
            </w:r>
          </w:p>
        </w:tc>
        <w:tc>
          <w:tcPr>
            <w:tcW w:w="4678" w:type="dxa"/>
          </w:tcPr>
          <w:p w14:paraId="75C6D98B" w14:textId="21C2F100" w:rsidR="00E01C39" w:rsidRPr="00470D5E" w:rsidRDefault="0004391C" w:rsidP="00293F0B">
            <w:pPr>
              <w:jc w:val="both"/>
              <w:rPr>
                <w:rFonts w:ascii="Arial" w:eastAsia="Arial" w:hAnsi="Arial" w:cs="Arial"/>
                <w:color w:val="000000"/>
                <w:sz w:val="20"/>
                <w:szCs w:val="20"/>
              </w:rPr>
            </w:pPr>
            <w:r>
              <w:rPr>
                <w:rFonts w:ascii="Arial" w:eastAsia="Arial" w:hAnsi="Arial" w:cs="Arial"/>
                <w:color w:val="000000"/>
                <w:sz w:val="20"/>
                <w:szCs w:val="20"/>
              </w:rPr>
              <w:t xml:space="preserve">Durante </w:t>
            </w:r>
            <w:r w:rsidR="00CD356A">
              <w:rPr>
                <w:rFonts w:ascii="Arial" w:eastAsia="Arial" w:hAnsi="Arial" w:cs="Arial"/>
                <w:color w:val="000000"/>
                <w:sz w:val="20"/>
                <w:szCs w:val="20"/>
              </w:rPr>
              <w:t>los primeros cinco días</w:t>
            </w:r>
            <w:r>
              <w:rPr>
                <w:rFonts w:ascii="Arial" w:eastAsia="Arial" w:hAnsi="Arial" w:cs="Arial"/>
                <w:color w:val="000000"/>
                <w:sz w:val="20"/>
                <w:szCs w:val="20"/>
              </w:rPr>
              <w:t xml:space="preserve"> del mes, e</w:t>
            </w:r>
            <w:r w:rsidR="00F73A5F">
              <w:rPr>
                <w:rFonts w:ascii="Arial" w:eastAsia="Arial" w:hAnsi="Arial" w:cs="Arial"/>
                <w:color w:val="000000"/>
                <w:sz w:val="20"/>
                <w:szCs w:val="20"/>
              </w:rPr>
              <w:t xml:space="preserve">l líder de MKT </w:t>
            </w:r>
            <w:r w:rsidR="00F73A5F" w:rsidRPr="00470D5E">
              <w:rPr>
                <w:rFonts w:ascii="Arial" w:eastAsia="Arial" w:hAnsi="Arial" w:cs="Arial"/>
                <w:color w:val="000000"/>
                <w:sz w:val="20"/>
                <w:szCs w:val="20"/>
              </w:rPr>
              <w:t xml:space="preserve">establece el objetivo mensual de acuerdo </w:t>
            </w:r>
            <w:r w:rsidR="00F73A5F">
              <w:rPr>
                <w:rFonts w:ascii="Arial" w:eastAsia="Arial" w:hAnsi="Arial" w:cs="Arial"/>
                <w:color w:val="000000"/>
                <w:sz w:val="20"/>
                <w:szCs w:val="20"/>
              </w:rPr>
              <w:t>a los resultados</w:t>
            </w:r>
            <w:r w:rsidR="006E1689">
              <w:rPr>
                <w:rFonts w:ascii="Arial" w:eastAsia="Arial" w:hAnsi="Arial" w:cs="Arial"/>
                <w:color w:val="000000"/>
                <w:sz w:val="20"/>
                <w:szCs w:val="20"/>
              </w:rPr>
              <w:t xml:space="preserve"> del reporte</w:t>
            </w:r>
            <w:r w:rsidR="00F73A5F">
              <w:rPr>
                <w:rFonts w:ascii="Arial" w:eastAsia="Arial" w:hAnsi="Arial" w:cs="Arial"/>
                <w:color w:val="000000"/>
                <w:sz w:val="20"/>
                <w:szCs w:val="20"/>
              </w:rPr>
              <w:t xml:space="preserve"> del mes anterior y </w:t>
            </w:r>
            <w:r w:rsidR="00F73A5F" w:rsidRPr="00470D5E">
              <w:rPr>
                <w:rFonts w:ascii="Arial" w:eastAsia="Arial" w:hAnsi="Arial" w:cs="Arial"/>
                <w:color w:val="000000"/>
                <w:sz w:val="20"/>
                <w:szCs w:val="20"/>
              </w:rPr>
              <w:t xml:space="preserve">a las necesidades que </w:t>
            </w:r>
            <w:r w:rsidR="00F73A5F">
              <w:rPr>
                <w:rFonts w:ascii="Arial" w:eastAsia="Arial" w:hAnsi="Arial" w:cs="Arial"/>
                <w:color w:val="000000"/>
                <w:sz w:val="20"/>
                <w:szCs w:val="20"/>
              </w:rPr>
              <w:t>presente TUVACE</w:t>
            </w:r>
            <w:r>
              <w:rPr>
                <w:rFonts w:ascii="Arial" w:eastAsia="Arial" w:hAnsi="Arial" w:cs="Arial"/>
                <w:color w:val="000000"/>
                <w:sz w:val="20"/>
                <w:szCs w:val="20"/>
              </w:rPr>
              <w:t>.</w:t>
            </w:r>
          </w:p>
        </w:tc>
        <w:tc>
          <w:tcPr>
            <w:tcW w:w="2268" w:type="dxa"/>
          </w:tcPr>
          <w:p w14:paraId="68949637" w14:textId="77777777" w:rsidR="00E01C39" w:rsidRPr="00470D5E" w:rsidRDefault="00E01C39" w:rsidP="00293F0B">
            <w:pPr>
              <w:jc w:val="both"/>
              <w:rPr>
                <w:rFonts w:ascii="Arial" w:eastAsia="Arial" w:hAnsi="Arial" w:cs="Arial"/>
                <w:color w:val="000000"/>
                <w:sz w:val="20"/>
                <w:szCs w:val="20"/>
              </w:rPr>
            </w:pPr>
          </w:p>
        </w:tc>
        <w:tc>
          <w:tcPr>
            <w:tcW w:w="2121" w:type="dxa"/>
          </w:tcPr>
          <w:p w14:paraId="2753AB67" w14:textId="77777777" w:rsidR="00E01C39" w:rsidRPr="00470D5E" w:rsidRDefault="00E01C39" w:rsidP="00293F0B">
            <w:pPr>
              <w:jc w:val="both"/>
              <w:rPr>
                <w:rFonts w:ascii="Arial" w:eastAsia="Arial" w:hAnsi="Arial" w:cs="Arial"/>
                <w:color w:val="000000"/>
                <w:sz w:val="20"/>
                <w:szCs w:val="20"/>
              </w:rPr>
            </w:pPr>
          </w:p>
        </w:tc>
      </w:tr>
      <w:tr w:rsidR="00E01C39" w:rsidRPr="00470D5E" w14:paraId="49F03960" w14:textId="77777777" w:rsidTr="00293F0B">
        <w:tc>
          <w:tcPr>
            <w:tcW w:w="1980" w:type="dxa"/>
          </w:tcPr>
          <w:p w14:paraId="5CF65944" w14:textId="37F0337C" w:rsidR="00E01C39" w:rsidRPr="00470D5E" w:rsidRDefault="00E01C39" w:rsidP="00293F0B">
            <w:pPr>
              <w:jc w:val="center"/>
              <w:rPr>
                <w:rFonts w:ascii="Arial" w:eastAsia="Arial" w:hAnsi="Arial" w:cs="Arial"/>
                <w:color w:val="000000"/>
                <w:sz w:val="20"/>
                <w:szCs w:val="20"/>
              </w:rPr>
            </w:pPr>
            <w:r>
              <w:rPr>
                <w:rFonts w:ascii="Arial" w:eastAsia="Arial" w:hAnsi="Arial" w:cs="Arial"/>
                <w:color w:val="000000"/>
                <w:sz w:val="20"/>
                <w:szCs w:val="20"/>
              </w:rPr>
              <w:t>1.2</w:t>
            </w:r>
          </w:p>
        </w:tc>
        <w:tc>
          <w:tcPr>
            <w:tcW w:w="3260" w:type="dxa"/>
          </w:tcPr>
          <w:p w14:paraId="71CB7319" w14:textId="101E86C3" w:rsidR="00E01C39" w:rsidRPr="00470D5E" w:rsidRDefault="00E01C39" w:rsidP="00293F0B">
            <w:pPr>
              <w:rPr>
                <w:rFonts w:ascii="Arial" w:eastAsia="Arial" w:hAnsi="Arial" w:cs="Arial"/>
                <w:color w:val="000000"/>
                <w:sz w:val="20"/>
                <w:szCs w:val="20"/>
              </w:rPr>
            </w:pPr>
            <w:r>
              <w:rPr>
                <w:rFonts w:ascii="Arial" w:eastAsia="Arial" w:hAnsi="Arial" w:cs="Arial"/>
                <w:color w:val="000000"/>
                <w:sz w:val="20"/>
                <w:szCs w:val="20"/>
              </w:rPr>
              <w:t>Selección de tipo de campaña.</w:t>
            </w:r>
          </w:p>
        </w:tc>
        <w:tc>
          <w:tcPr>
            <w:tcW w:w="4678" w:type="dxa"/>
          </w:tcPr>
          <w:p w14:paraId="250B676A" w14:textId="76CFCCF9" w:rsidR="00E01C39" w:rsidRPr="00F73A5F" w:rsidRDefault="00F73A5F" w:rsidP="00293F0B">
            <w:pPr>
              <w:jc w:val="both"/>
              <w:rPr>
                <w:rFonts w:ascii="Arial" w:eastAsia="Arial" w:hAnsi="Arial" w:cs="Arial"/>
                <w:color w:val="000000"/>
                <w:sz w:val="20"/>
                <w:szCs w:val="20"/>
              </w:rPr>
            </w:pPr>
            <w:r w:rsidRPr="00F73A5F">
              <w:rPr>
                <w:rFonts w:ascii="Arial" w:eastAsia="Arial" w:hAnsi="Arial" w:cs="Arial"/>
                <w:color w:val="000000"/>
                <w:sz w:val="20"/>
                <w:szCs w:val="20"/>
              </w:rPr>
              <w:t>De los diferentes tipos de campa</w:t>
            </w:r>
            <w:r w:rsidR="001D6A1D">
              <w:rPr>
                <w:rFonts w:ascii="Arial" w:eastAsia="Arial" w:hAnsi="Arial" w:cs="Arial"/>
                <w:color w:val="000000"/>
                <w:sz w:val="20"/>
                <w:szCs w:val="20"/>
              </w:rPr>
              <w:t>ñ</w:t>
            </w:r>
            <w:r w:rsidRPr="00F73A5F">
              <w:rPr>
                <w:rFonts w:ascii="Arial" w:eastAsia="Arial" w:hAnsi="Arial" w:cs="Arial"/>
                <w:color w:val="000000"/>
                <w:sz w:val="20"/>
                <w:szCs w:val="20"/>
              </w:rPr>
              <w:t>a: s</w:t>
            </w:r>
            <w:r w:rsidR="006034BF" w:rsidRPr="00F73A5F">
              <w:rPr>
                <w:rFonts w:ascii="Arial" w:eastAsia="Arial" w:hAnsi="Arial" w:cs="Arial"/>
                <w:color w:val="000000"/>
                <w:sz w:val="20"/>
                <w:szCs w:val="20"/>
              </w:rPr>
              <w:t xml:space="preserve">hopping </w:t>
            </w:r>
            <w:proofErr w:type="spellStart"/>
            <w:r w:rsidRPr="00F73A5F">
              <w:rPr>
                <w:rFonts w:ascii="Arial" w:eastAsia="Arial" w:hAnsi="Arial" w:cs="Arial"/>
                <w:color w:val="000000"/>
                <w:sz w:val="20"/>
                <w:szCs w:val="20"/>
              </w:rPr>
              <w:t>d</w:t>
            </w:r>
            <w:r w:rsidR="006034BF" w:rsidRPr="00F73A5F">
              <w:rPr>
                <w:rFonts w:ascii="Arial" w:eastAsia="Arial" w:hAnsi="Arial" w:cs="Arial"/>
                <w:color w:val="000000"/>
                <w:sz w:val="20"/>
                <w:szCs w:val="20"/>
              </w:rPr>
              <w:t>isplay</w:t>
            </w:r>
            <w:proofErr w:type="spellEnd"/>
            <w:r w:rsidRPr="00F73A5F">
              <w:rPr>
                <w:rFonts w:ascii="Arial" w:eastAsia="Arial" w:hAnsi="Arial" w:cs="Arial"/>
                <w:color w:val="000000"/>
                <w:sz w:val="20"/>
                <w:szCs w:val="20"/>
              </w:rPr>
              <w:t>, b</w:t>
            </w:r>
            <w:r w:rsidR="006034BF" w:rsidRPr="00F73A5F">
              <w:rPr>
                <w:rFonts w:ascii="Arial" w:eastAsia="Arial" w:hAnsi="Arial" w:cs="Arial"/>
                <w:color w:val="000000"/>
                <w:sz w:val="20"/>
                <w:szCs w:val="20"/>
              </w:rPr>
              <w:t>úsqueda</w:t>
            </w:r>
            <w:r w:rsidR="00DC0136">
              <w:rPr>
                <w:rFonts w:ascii="Arial" w:eastAsia="Arial" w:hAnsi="Arial" w:cs="Arial"/>
                <w:color w:val="000000"/>
                <w:sz w:val="20"/>
                <w:szCs w:val="20"/>
              </w:rPr>
              <w:t xml:space="preserve">, </w:t>
            </w:r>
            <w:proofErr w:type="spellStart"/>
            <w:r w:rsidR="00DC0136">
              <w:rPr>
                <w:rFonts w:ascii="Arial" w:eastAsia="Arial" w:hAnsi="Arial" w:cs="Arial"/>
                <w:color w:val="000000"/>
                <w:sz w:val="20"/>
                <w:szCs w:val="20"/>
              </w:rPr>
              <w:t>etc</w:t>
            </w:r>
            <w:proofErr w:type="spellEnd"/>
            <w:r w:rsidRPr="00F73A5F">
              <w:rPr>
                <w:rFonts w:ascii="Arial" w:eastAsia="Arial" w:hAnsi="Arial" w:cs="Arial"/>
                <w:color w:val="000000"/>
                <w:sz w:val="20"/>
                <w:szCs w:val="20"/>
              </w:rPr>
              <w:t xml:space="preserve">; se elige la </w:t>
            </w:r>
            <w:r w:rsidR="001D6A1D">
              <w:rPr>
                <w:rFonts w:ascii="Arial" w:eastAsia="Arial" w:hAnsi="Arial" w:cs="Arial"/>
                <w:color w:val="000000"/>
                <w:sz w:val="20"/>
                <w:szCs w:val="20"/>
              </w:rPr>
              <w:t xml:space="preserve">que </w:t>
            </w:r>
            <w:r w:rsidRPr="00F73A5F">
              <w:rPr>
                <w:rFonts w:ascii="Arial" w:eastAsia="Arial" w:hAnsi="Arial" w:cs="Arial"/>
                <w:color w:val="000000"/>
                <w:sz w:val="20"/>
                <w:szCs w:val="20"/>
              </w:rPr>
              <w:t xml:space="preserve">más se adecue a </w:t>
            </w:r>
            <w:r w:rsidR="001D6A1D">
              <w:rPr>
                <w:rFonts w:ascii="Arial" w:eastAsia="Arial" w:hAnsi="Arial" w:cs="Arial"/>
                <w:color w:val="000000"/>
                <w:sz w:val="20"/>
                <w:szCs w:val="20"/>
              </w:rPr>
              <w:t>los objetivos</w:t>
            </w:r>
            <w:r w:rsidRPr="00F73A5F">
              <w:rPr>
                <w:rFonts w:ascii="Arial" w:eastAsia="Arial" w:hAnsi="Arial" w:cs="Arial"/>
                <w:color w:val="000000"/>
                <w:sz w:val="20"/>
                <w:szCs w:val="20"/>
              </w:rPr>
              <w:t xml:space="preserve"> del mes en curso. </w:t>
            </w:r>
          </w:p>
        </w:tc>
        <w:tc>
          <w:tcPr>
            <w:tcW w:w="2268" w:type="dxa"/>
          </w:tcPr>
          <w:p w14:paraId="418B258C" w14:textId="77777777" w:rsidR="00E01C39" w:rsidRPr="00470D5E" w:rsidRDefault="00E01C39" w:rsidP="00293F0B">
            <w:pPr>
              <w:jc w:val="both"/>
              <w:rPr>
                <w:rFonts w:ascii="Arial" w:eastAsia="Arial" w:hAnsi="Arial" w:cs="Arial"/>
                <w:color w:val="000000"/>
                <w:sz w:val="20"/>
                <w:szCs w:val="20"/>
              </w:rPr>
            </w:pPr>
          </w:p>
        </w:tc>
        <w:tc>
          <w:tcPr>
            <w:tcW w:w="2121" w:type="dxa"/>
          </w:tcPr>
          <w:p w14:paraId="122C561C" w14:textId="77777777" w:rsidR="00E01C39" w:rsidRPr="00470D5E" w:rsidRDefault="00E01C39" w:rsidP="00293F0B">
            <w:pPr>
              <w:jc w:val="both"/>
              <w:rPr>
                <w:rFonts w:ascii="Arial" w:eastAsia="Arial" w:hAnsi="Arial" w:cs="Arial"/>
                <w:color w:val="000000"/>
                <w:sz w:val="20"/>
                <w:szCs w:val="20"/>
              </w:rPr>
            </w:pPr>
          </w:p>
        </w:tc>
      </w:tr>
      <w:tr w:rsidR="00E01C39" w:rsidRPr="00470D5E" w14:paraId="0DE613B7" w14:textId="77777777" w:rsidTr="00596545">
        <w:tc>
          <w:tcPr>
            <w:tcW w:w="1980" w:type="dxa"/>
            <w:shd w:val="clear" w:color="auto" w:fill="auto"/>
          </w:tcPr>
          <w:p w14:paraId="1FD60379" w14:textId="492E9028" w:rsidR="00E01C39" w:rsidRPr="00596545" w:rsidRDefault="00E01C39" w:rsidP="00293F0B">
            <w:pPr>
              <w:jc w:val="center"/>
              <w:rPr>
                <w:rFonts w:ascii="Arial" w:eastAsia="Arial" w:hAnsi="Arial" w:cs="Arial"/>
                <w:color w:val="000000"/>
                <w:sz w:val="20"/>
                <w:szCs w:val="20"/>
              </w:rPr>
            </w:pPr>
            <w:r w:rsidRPr="00596545">
              <w:rPr>
                <w:rFonts w:ascii="Arial" w:eastAsia="Arial" w:hAnsi="Arial" w:cs="Arial"/>
                <w:color w:val="000000"/>
                <w:sz w:val="20"/>
                <w:szCs w:val="20"/>
              </w:rPr>
              <w:t>1.3</w:t>
            </w:r>
          </w:p>
        </w:tc>
        <w:tc>
          <w:tcPr>
            <w:tcW w:w="3260" w:type="dxa"/>
            <w:shd w:val="clear" w:color="auto" w:fill="auto"/>
          </w:tcPr>
          <w:p w14:paraId="70500C80" w14:textId="5F8502AE" w:rsidR="00E01C39" w:rsidRPr="00596545" w:rsidRDefault="00E01C39" w:rsidP="00293F0B">
            <w:pPr>
              <w:rPr>
                <w:rFonts w:ascii="Arial" w:eastAsia="Arial" w:hAnsi="Arial" w:cs="Arial"/>
                <w:color w:val="000000"/>
                <w:sz w:val="20"/>
                <w:szCs w:val="20"/>
              </w:rPr>
            </w:pPr>
            <w:r w:rsidRPr="00596545">
              <w:rPr>
                <w:rFonts w:ascii="Arial" w:eastAsia="Arial" w:hAnsi="Arial" w:cs="Arial"/>
                <w:color w:val="000000"/>
                <w:sz w:val="20"/>
                <w:szCs w:val="20"/>
              </w:rPr>
              <w:t xml:space="preserve">Establecer oferta. </w:t>
            </w:r>
          </w:p>
        </w:tc>
        <w:tc>
          <w:tcPr>
            <w:tcW w:w="4678" w:type="dxa"/>
            <w:shd w:val="clear" w:color="auto" w:fill="auto"/>
          </w:tcPr>
          <w:p w14:paraId="0F8C684C" w14:textId="512B2CFB" w:rsidR="00E01C39" w:rsidRPr="00596545" w:rsidRDefault="00596545" w:rsidP="00293F0B">
            <w:pPr>
              <w:jc w:val="both"/>
              <w:rPr>
                <w:rFonts w:ascii="Arial" w:eastAsia="Arial" w:hAnsi="Arial" w:cs="Arial"/>
                <w:color w:val="000000"/>
                <w:sz w:val="20"/>
                <w:szCs w:val="20"/>
              </w:rPr>
            </w:pPr>
            <w:r>
              <w:rPr>
                <w:rFonts w:ascii="Arial" w:eastAsia="Arial" w:hAnsi="Arial" w:cs="Arial"/>
                <w:color w:val="000000"/>
                <w:sz w:val="20"/>
                <w:szCs w:val="20"/>
              </w:rPr>
              <w:t xml:space="preserve">Para campañas nuevas se establece la cantidad máxima que se le destinará del presupuesto asignado. </w:t>
            </w:r>
          </w:p>
        </w:tc>
        <w:tc>
          <w:tcPr>
            <w:tcW w:w="2268" w:type="dxa"/>
            <w:shd w:val="clear" w:color="auto" w:fill="auto"/>
          </w:tcPr>
          <w:p w14:paraId="1889E42F" w14:textId="77777777" w:rsidR="00E01C39" w:rsidRPr="00596545" w:rsidRDefault="00E01C39" w:rsidP="00293F0B">
            <w:pPr>
              <w:jc w:val="both"/>
              <w:rPr>
                <w:rFonts w:ascii="Arial" w:eastAsia="Arial" w:hAnsi="Arial" w:cs="Arial"/>
                <w:color w:val="000000"/>
                <w:sz w:val="20"/>
                <w:szCs w:val="20"/>
              </w:rPr>
            </w:pPr>
          </w:p>
        </w:tc>
        <w:tc>
          <w:tcPr>
            <w:tcW w:w="2121" w:type="dxa"/>
            <w:shd w:val="clear" w:color="auto" w:fill="auto"/>
          </w:tcPr>
          <w:p w14:paraId="7D0397DE" w14:textId="77777777" w:rsidR="00E01C39" w:rsidRPr="00596545" w:rsidRDefault="00E01C39" w:rsidP="00293F0B">
            <w:pPr>
              <w:jc w:val="both"/>
              <w:rPr>
                <w:rFonts w:ascii="Arial" w:eastAsia="Arial" w:hAnsi="Arial" w:cs="Arial"/>
                <w:color w:val="000000"/>
                <w:sz w:val="20"/>
                <w:szCs w:val="20"/>
              </w:rPr>
            </w:pPr>
          </w:p>
        </w:tc>
      </w:tr>
      <w:tr w:rsidR="00E01C39" w:rsidRPr="00470D5E" w14:paraId="2AB3EE6C" w14:textId="77777777" w:rsidTr="00293F0B">
        <w:tc>
          <w:tcPr>
            <w:tcW w:w="1980" w:type="dxa"/>
          </w:tcPr>
          <w:p w14:paraId="4E8F14E4" w14:textId="01AF9B6C" w:rsidR="00E01C39" w:rsidRPr="00470D5E" w:rsidRDefault="00E01C39" w:rsidP="00293F0B">
            <w:pPr>
              <w:jc w:val="center"/>
              <w:rPr>
                <w:rFonts w:ascii="Arial" w:eastAsia="Arial" w:hAnsi="Arial" w:cs="Arial"/>
                <w:color w:val="000000"/>
                <w:sz w:val="20"/>
                <w:szCs w:val="20"/>
              </w:rPr>
            </w:pPr>
            <w:r>
              <w:rPr>
                <w:rFonts w:ascii="Arial" w:eastAsia="Arial" w:hAnsi="Arial" w:cs="Arial"/>
                <w:color w:val="000000"/>
                <w:sz w:val="20"/>
                <w:szCs w:val="20"/>
              </w:rPr>
              <w:t>1.</w:t>
            </w:r>
            <w:r w:rsidR="009F2F41">
              <w:rPr>
                <w:rFonts w:ascii="Arial" w:eastAsia="Arial" w:hAnsi="Arial" w:cs="Arial"/>
                <w:color w:val="000000"/>
                <w:sz w:val="20"/>
                <w:szCs w:val="20"/>
              </w:rPr>
              <w:t>4</w:t>
            </w:r>
          </w:p>
        </w:tc>
        <w:tc>
          <w:tcPr>
            <w:tcW w:w="3260" w:type="dxa"/>
          </w:tcPr>
          <w:p w14:paraId="62215E9F" w14:textId="27CB69C2" w:rsidR="00E01C39" w:rsidRPr="00470D5E" w:rsidRDefault="00E01C39" w:rsidP="00293F0B">
            <w:pPr>
              <w:rPr>
                <w:rFonts w:ascii="Arial" w:eastAsia="Arial" w:hAnsi="Arial" w:cs="Arial"/>
                <w:color w:val="000000"/>
                <w:sz w:val="20"/>
                <w:szCs w:val="20"/>
              </w:rPr>
            </w:pPr>
            <w:r>
              <w:rPr>
                <w:rFonts w:ascii="Arial" w:eastAsia="Arial" w:hAnsi="Arial" w:cs="Arial"/>
                <w:color w:val="000000"/>
                <w:sz w:val="20"/>
                <w:szCs w:val="20"/>
              </w:rPr>
              <w:t xml:space="preserve">Configuración de la campaña. </w:t>
            </w:r>
          </w:p>
        </w:tc>
        <w:tc>
          <w:tcPr>
            <w:tcW w:w="4678" w:type="dxa"/>
          </w:tcPr>
          <w:p w14:paraId="425E39AE" w14:textId="2E13E3AE" w:rsidR="009F2F41" w:rsidRDefault="006E1689" w:rsidP="009F2F41">
            <w:pPr>
              <w:jc w:val="both"/>
              <w:rPr>
                <w:rFonts w:ascii="Arial" w:eastAsia="Arial" w:hAnsi="Arial" w:cs="Arial"/>
                <w:color w:val="000000"/>
                <w:sz w:val="20"/>
                <w:szCs w:val="20"/>
              </w:rPr>
            </w:pPr>
            <w:r>
              <w:rPr>
                <w:rFonts w:ascii="Arial" w:eastAsia="Arial" w:hAnsi="Arial" w:cs="Arial"/>
                <w:color w:val="000000"/>
                <w:sz w:val="20"/>
                <w:szCs w:val="20"/>
              </w:rPr>
              <w:t xml:space="preserve">Para </w:t>
            </w:r>
            <w:r w:rsidR="009F2F41">
              <w:rPr>
                <w:rFonts w:ascii="Arial" w:eastAsia="Arial" w:hAnsi="Arial" w:cs="Arial"/>
                <w:color w:val="000000"/>
                <w:sz w:val="20"/>
                <w:szCs w:val="20"/>
              </w:rPr>
              <w:t xml:space="preserve">campañas nuevas, </w:t>
            </w:r>
            <w:r>
              <w:rPr>
                <w:rFonts w:ascii="Arial" w:eastAsia="Arial" w:hAnsi="Arial" w:cs="Arial"/>
                <w:color w:val="000000"/>
                <w:sz w:val="20"/>
                <w:szCs w:val="20"/>
              </w:rPr>
              <w:t xml:space="preserve">los responsables de MTK y la agencia en conjunto </w:t>
            </w:r>
            <w:r w:rsidR="009F2F41">
              <w:rPr>
                <w:rFonts w:ascii="Arial" w:eastAsia="Arial" w:hAnsi="Arial" w:cs="Arial"/>
                <w:color w:val="000000"/>
                <w:sz w:val="20"/>
                <w:szCs w:val="20"/>
              </w:rPr>
              <w:t>desarrolla</w:t>
            </w:r>
            <w:r>
              <w:rPr>
                <w:rFonts w:ascii="Arial" w:eastAsia="Arial" w:hAnsi="Arial" w:cs="Arial"/>
                <w:color w:val="000000"/>
                <w:sz w:val="20"/>
                <w:szCs w:val="20"/>
              </w:rPr>
              <w:t>n</w:t>
            </w:r>
            <w:r w:rsidR="009F2F41">
              <w:rPr>
                <w:rFonts w:ascii="Arial" w:eastAsia="Arial" w:hAnsi="Arial" w:cs="Arial"/>
                <w:color w:val="000000"/>
                <w:sz w:val="20"/>
                <w:szCs w:val="20"/>
              </w:rPr>
              <w:t xml:space="preserve"> el contenido, títulos y medios de contacto que </w:t>
            </w:r>
            <w:r>
              <w:rPr>
                <w:rFonts w:ascii="Arial" w:eastAsia="Arial" w:hAnsi="Arial" w:cs="Arial"/>
                <w:color w:val="000000"/>
                <w:sz w:val="20"/>
                <w:szCs w:val="20"/>
              </w:rPr>
              <w:t>contendrá</w:t>
            </w:r>
            <w:r w:rsidR="009F2F41">
              <w:rPr>
                <w:rFonts w:ascii="Arial" w:eastAsia="Arial" w:hAnsi="Arial" w:cs="Arial"/>
                <w:color w:val="000000"/>
                <w:sz w:val="20"/>
                <w:szCs w:val="20"/>
              </w:rPr>
              <w:t xml:space="preserve">. </w:t>
            </w:r>
          </w:p>
          <w:p w14:paraId="72486034" w14:textId="77777777" w:rsidR="009F2F41" w:rsidRDefault="009F2F41" w:rsidP="009F2F41">
            <w:pPr>
              <w:jc w:val="both"/>
              <w:rPr>
                <w:rFonts w:ascii="Arial" w:eastAsia="Arial" w:hAnsi="Arial" w:cs="Arial"/>
                <w:color w:val="000000"/>
                <w:sz w:val="20"/>
                <w:szCs w:val="20"/>
              </w:rPr>
            </w:pPr>
          </w:p>
          <w:p w14:paraId="3537D3E7" w14:textId="16131700" w:rsidR="00163202" w:rsidRPr="00470D5E" w:rsidRDefault="006E1689" w:rsidP="009F2F41">
            <w:pPr>
              <w:jc w:val="both"/>
              <w:rPr>
                <w:rFonts w:ascii="Arial" w:eastAsia="Arial" w:hAnsi="Arial" w:cs="Arial"/>
                <w:color w:val="000000"/>
                <w:sz w:val="20"/>
                <w:szCs w:val="20"/>
              </w:rPr>
            </w:pPr>
            <w:r>
              <w:rPr>
                <w:rFonts w:ascii="Arial" w:eastAsia="Arial" w:hAnsi="Arial" w:cs="Arial"/>
                <w:color w:val="000000"/>
                <w:sz w:val="20"/>
                <w:szCs w:val="20"/>
              </w:rPr>
              <w:t xml:space="preserve">Sea el caso de campañas ya creadas, el analista de MKT y la agencia presentan al líder de MKT las que se encuentran activas para su reajuste o baja, según sea el caso. </w:t>
            </w:r>
          </w:p>
        </w:tc>
        <w:tc>
          <w:tcPr>
            <w:tcW w:w="2268" w:type="dxa"/>
          </w:tcPr>
          <w:p w14:paraId="39C90C1A" w14:textId="6E951F74" w:rsidR="00E01C39" w:rsidRPr="00470D5E" w:rsidRDefault="00E468C8" w:rsidP="00293F0B">
            <w:pPr>
              <w:jc w:val="both"/>
              <w:rPr>
                <w:rFonts w:ascii="Arial" w:eastAsia="Arial" w:hAnsi="Arial" w:cs="Arial"/>
                <w:color w:val="000000"/>
                <w:sz w:val="20"/>
                <w:szCs w:val="20"/>
              </w:rPr>
            </w:pPr>
            <w:r w:rsidRPr="00E468C8">
              <w:rPr>
                <w:rFonts w:ascii="Arial" w:eastAsia="Arial" w:hAnsi="Arial" w:cs="Arial"/>
                <w:color w:val="FF0000"/>
                <w:sz w:val="20"/>
                <w:szCs w:val="20"/>
              </w:rPr>
              <w:t>Definir pasos a seguir para la configuración (Lilia)</w:t>
            </w:r>
          </w:p>
        </w:tc>
        <w:tc>
          <w:tcPr>
            <w:tcW w:w="2121" w:type="dxa"/>
          </w:tcPr>
          <w:p w14:paraId="70E20A59" w14:textId="0134769D" w:rsidR="00E01C39" w:rsidRPr="00470D5E" w:rsidRDefault="00E468C8" w:rsidP="00293F0B">
            <w:pPr>
              <w:jc w:val="both"/>
              <w:rPr>
                <w:rFonts w:ascii="Arial" w:eastAsia="Arial" w:hAnsi="Arial" w:cs="Arial"/>
                <w:color w:val="000000"/>
                <w:sz w:val="20"/>
                <w:szCs w:val="20"/>
              </w:rPr>
            </w:pPr>
            <w:r w:rsidRPr="00E468C8">
              <w:rPr>
                <w:rFonts w:ascii="Arial" w:eastAsia="Arial" w:hAnsi="Arial" w:cs="Arial"/>
                <w:color w:val="FF0000"/>
                <w:sz w:val="20"/>
                <w:szCs w:val="20"/>
              </w:rPr>
              <w:t>Criterios para saber que está bien hecha la campaña</w:t>
            </w:r>
          </w:p>
        </w:tc>
      </w:tr>
      <w:tr w:rsidR="00E01C39" w:rsidRPr="00470D5E" w14:paraId="48917BF4" w14:textId="77777777" w:rsidTr="00293F0B">
        <w:tc>
          <w:tcPr>
            <w:tcW w:w="1980" w:type="dxa"/>
          </w:tcPr>
          <w:p w14:paraId="53CE62E6" w14:textId="11B0B942" w:rsidR="00E01C39" w:rsidRPr="00470D5E" w:rsidRDefault="00E01C39" w:rsidP="00293F0B">
            <w:pPr>
              <w:jc w:val="center"/>
              <w:rPr>
                <w:rFonts w:ascii="Arial" w:eastAsia="Arial" w:hAnsi="Arial" w:cs="Arial"/>
                <w:color w:val="000000"/>
                <w:sz w:val="20"/>
                <w:szCs w:val="20"/>
              </w:rPr>
            </w:pPr>
            <w:r>
              <w:rPr>
                <w:rFonts w:ascii="Arial" w:eastAsia="Arial" w:hAnsi="Arial" w:cs="Arial"/>
                <w:color w:val="000000"/>
                <w:sz w:val="20"/>
                <w:szCs w:val="20"/>
              </w:rPr>
              <w:t>1.5</w:t>
            </w:r>
          </w:p>
        </w:tc>
        <w:tc>
          <w:tcPr>
            <w:tcW w:w="3260" w:type="dxa"/>
          </w:tcPr>
          <w:p w14:paraId="2FB4FE34" w14:textId="1584F0EA" w:rsidR="00E01C39" w:rsidRPr="00470D5E" w:rsidRDefault="00E01C39" w:rsidP="00293F0B">
            <w:pPr>
              <w:rPr>
                <w:rFonts w:ascii="Arial" w:eastAsia="Arial" w:hAnsi="Arial" w:cs="Arial"/>
                <w:color w:val="000000"/>
                <w:sz w:val="20"/>
                <w:szCs w:val="20"/>
              </w:rPr>
            </w:pPr>
            <w:r>
              <w:rPr>
                <w:rFonts w:ascii="Arial" w:eastAsia="Arial" w:hAnsi="Arial" w:cs="Arial"/>
                <w:color w:val="000000"/>
                <w:sz w:val="20"/>
                <w:szCs w:val="20"/>
              </w:rPr>
              <w:t xml:space="preserve">Presentación de la campaña. </w:t>
            </w:r>
          </w:p>
        </w:tc>
        <w:tc>
          <w:tcPr>
            <w:tcW w:w="4678" w:type="dxa"/>
          </w:tcPr>
          <w:p w14:paraId="18AE5F78" w14:textId="26C11207" w:rsidR="00E01C39" w:rsidRPr="00F04A51" w:rsidRDefault="00F04A51" w:rsidP="00293F0B">
            <w:pPr>
              <w:jc w:val="both"/>
              <w:rPr>
                <w:rFonts w:ascii="Arial" w:eastAsia="Arial" w:hAnsi="Arial" w:cs="Arial"/>
                <w:color w:val="000000"/>
                <w:sz w:val="20"/>
                <w:szCs w:val="20"/>
              </w:rPr>
            </w:pPr>
            <w:r w:rsidRPr="00F04A51">
              <w:rPr>
                <w:rFonts w:ascii="Arial" w:eastAsia="Arial" w:hAnsi="Arial" w:cs="Arial"/>
                <w:color w:val="000000"/>
                <w:sz w:val="20"/>
                <w:szCs w:val="20"/>
              </w:rPr>
              <w:t xml:space="preserve">Se presenta al líder y analista de MKT la configuración final de la campaña nueva y/o ya creada, donde se hace la observación detallada de los títulos, descripción, ortografía, etc., delimitando si son correctos. </w:t>
            </w:r>
          </w:p>
        </w:tc>
        <w:tc>
          <w:tcPr>
            <w:tcW w:w="2268" w:type="dxa"/>
          </w:tcPr>
          <w:p w14:paraId="749148C5" w14:textId="77777777" w:rsidR="00E01C39" w:rsidRPr="00470D5E" w:rsidRDefault="00E01C39" w:rsidP="00293F0B">
            <w:pPr>
              <w:jc w:val="both"/>
              <w:rPr>
                <w:rFonts w:ascii="Arial" w:eastAsia="Arial" w:hAnsi="Arial" w:cs="Arial"/>
                <w:color w:val="000000"/>
                <w:sz w:val="20"/>
                <w:szCs w:val="20"/>
              </w:rPr>
            </w:pPr>
          </w:p>
        </w:tc>
        <w:tc>
          <w:tcPr>
            <w:tcW w:w="2121" w:type="dxa"/>
          </w:tcPr>
          <w:p w14:paraId="04A1A707" w14:textId="77777777" w:rsidR="00E01C39" w:rsidRPr="00470D5E" w:rsidRDefault="00E01C39" w:rsidP="00293F0B">
            <w:pPr>
              <w:jc w:val="both"/>
              <w:rPr>
                <w:rFonts w:ascii="Arial" w:eastAsia="Arial" w:hAnsi="Arial" w:cs="Arial"/>
                <w:color w:val="000000"/>
                <w:sz w:val="20"/>
                <w:szCs w:val="20"/>
              </w:rPr>
            </w:pPr>
          </w:p>
        </w:tc>
      </w:tr>
      <w:tr w:rsidR="00E01C39" w:rsidRPr="00470D5E" w14:paraId="27789760" w14:textId="77777777" w:rsidTr="00293F0B">
        <w:tc>
          <w:tcPr>
            <w:tcW w:w="1980" w:type="dxa"/>
          </w:tcPr>
          <w:p w14:paraId="104D1344" w14:textId="5D9D04E8" w:rsidR="00E01C39" w:rsidRPr="00470D5E" w:rsidRDefault="00E01C39" w:rsidP="00293F0B">
            <w:pPr>
              <w:jc w:val="center"/>
              <w:rPr>
                <w:rFonts w:ascii="Arial" w:eastAsia="Arial" w:hAnsi="Arial" w:cs="Arial"/>
                <w:color w:val="000000"/>
                <w:sz w:val="20"/>
                <w:szCs w:val="20"/>
              </w:rPr>
            </w:pPr>
          </w:p>
        </w:tc>
        <w:tc>
          <w:tcPr>
            <w:tcW w:w="3260" w:type="dxa"/>
          </w:tcPr>
          <w:p w14:paraId="77E8C016" w14:textId="70696A8C" w:rsidR="00E01C39" w:rsidRPr="00470D5E" w:rsidRDefault="00E01C39" w:rsidP="00293F0B">
            <w:pPr>
              <w:rPr>
                <w:rFonts w:ascii="Arial" w:eastAsia="Arial" w:hAnsi="Arial" w:cs="Arial"/>
                <w:color w:val="000000"/>
                <w:sz w:val="20"/>
                <w:szCs w:val="20"/>
              </w:rPr>
            </w:pPr>
          </w:p>
        </w:tc>
        <w:tc>
          <w:tcPr>
            <w:tcW w:w="4678" w:type="dxa"/>
          </w:tcPr>
          <w:p w14:paraId="3AFC0A0B" w14:textId="4144331B" w:rsidR="00E01C39" w:rsidRDefault="00E01C39" w:rsidP="00E01C39">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Se aprueba</w:t>
            </w:r>
            <w:r w:rsidRPr="00F058D3">
              <w:rPr>
                <w:rFonts w:ascii="Arial" w:eastAsia="Arial" w:hAnsi="Arial" w:cs="Arial"/>
                <w:color w:val="000000"/>
                <w:sz w:val="20"/>
                <w:szCs w:val="20"/>
              </w:rPr>
              <w:t>?</w:t>
            </w:r>
          </w:p>
          <w:p w14:paraId="721A20B5" w14:textId="05404FC7" w:rsidR="00E01C39" w:rsidRDefault="00E01C39" w:rsidP="00E01C39">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Pr>
                <w:rFonts w:ascii="Arial" w:eastAsia="Arial" w:hAnsi="Arial" w:cs="Arial"/>
                <w:b/>
                <w:bCs/>
                <w:color w:val="000000"/>
                <w:sz w:val="20"/>
                <w:szCs w:val="20"/>
              </w:rPr>
              <w:t>1.6</w:t>
            </w:r>
          </w:p>
          <w:p w14:paraId="0372026D" w14:textId="3B891418" w:rsidR="00E01C39" w:rsidRPr="00F058D3" w:rsidRDefault="00E01C39" w:rsidP="00E01C39">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Pr>
                <w:rFonts w:ascii="Arial" w:eastAsia="Arial" w:hAnsi="Arial" w:cs="Arial"/>
                <w:b/>
                <w:bCs/>
                <w:color w:val="000000"/>
                <w:sz w:val="20"/>
                <w:szCs w:val="20"/>
              </w:rPr>
              <w:t>1.5.1</w:t>
            </w:r>
          </w:p>
        </w:tc>
        <w:tc>
          <w:tcPr>
            <w:tcW w:w="2268" w:type="dxa"/>
          </w:tcPr>
          <w:p w14:paraId="47D3C8D8" w14:textId="77777777" w:rsidR="00E01C39" w:rsidRPr="00470D5E" w:rsidRDefault="00E01C39" w:rsidP="00293F0B">
            <w:pPr>
              <w:jc w:val="both"/>
              <w:rPr>
                <w:rFonts w:ascii="Arial" w:eastAsia="Arial" w:hAnsi="Arial" w:cs="Arial"/>
                <w:color w:val="000000"/>
                <w:sz w:val="20"/>
                <w:szCs w:val="20"/>
              </w:rPr>
            </w:pPr>
          </w:p>
        </w:tc>
        <w:tc>
          <w:tcPr>
            <w:tcW w:w="2121" w:type="dxa"/>
          </w:tcPr>
          <w:p w14:paraId="22CCD79E" w14:textId="77777777" w:rsidR="00E01C39" w:rsidRPr="00470D5E" w:rsidRDefault="00E01C39" w:rsidP="00293F0B">
            <w:pPr>
              <w:jc w:val="both"/>
              <w:rPr>
                <w:rFonts w:ascii="Arial" w:eastAsia="Arial" w:hAnsi="Arial" w:cs="Arial"/>
                <w:color w:val="000000"/>
                <w:sz w:val="20"/>
                <w:szCs w:val="20"/>
              </w:rPr>
            </w:pPr>
          </w:p>
        </w:tc>
      </w:tr>
      <w:tr w:rsidR="00E01C39" w:rsidRPr="00470D5E" w14:paraId="395C99CF" w14:textId="77777777" w:rsidTr="00293F0B">
        <w:tc>
          <w:tcPr>
            <w:tcW w:w="1980" w:type="dxa"/>
          </w:tcPr>
          <w:p w14:paraId="58540295" w14:textId="014653BC" w:rsidR="00E01C39" w:rsidRPr="00470D5E" w:rsidRDefault="00E01C39" w:rsidP="00293F0B">
            <w:pPr>
              <w:jc w:val="center"/>
              <w:rPr>
                <w:rFonts w:ascii="Arial" w:eastAsia="Arial" w:hAnsi="Arial" w:cs="Arial"/>
                <w:color w:val="000000"/>
                <w:sz w:val="20"/>
                <w:szCs w:val="20"/>
              </w:rPr>
            </w:pPr>
            <w:r>
              <w:rPr>
                <w:rFonts w:ascii="Arial" w:eastAsia="Arial" w:hAnsi="Arial" w:cs="Arial"/>
                <w:color w:val="000000"/>
                <w:sz w:val="20"/>
                <w:szCs w:val="20"/>
              </w:rPr>
              <w:t>1.5.1</w:t>
            </w:r>
          </w:p>
        </w:tc>
        <w:tc>
          <w:tcPr>
            <w:tcW w:w="3260" w:type="dxa"/>
          </w:tcPr>
          <w:p w14:paraId="29F3FDA0" w14:textId="4636AE00" w:rsidR="00E01C39" w:rsidRPr="00470D5E" w:rsidRDefault="00E01C39" w:rsidP="00293F0B">
            <w:pPr>
              <w:rPr>
                <w:rFonts w:ascii="Arial" w:eastAsia="Arial" w:hAnsi="Arial" w:cs="Arial"/>
                <w:color w:val="000000"/>
                <w:sz w:val="20"/>
                <w:szCs w:val="20"/>
              </w:rPr>
            </w:pPr>
            <w:r>
              <w:rPr>
                <w:rFonts w:ascii="Arial" w:eastAsia="Arial" w:hAnsi="Arial" w:cs="Arial"/>
                <w:color w:val="000000"/>
                <w:sz w:val="20"/>
                <w:szCs w:val="20"/>
              </w:rPr>
              <w:t xml:space="preserve">Se realizan correcciones. </w:t>
            </w:r>
          </w:p>
        </w:tc>
        <w:tc>
          <w:tcPr>
            <w:tcW w:w="4678" w:type="dxa"/>
          </w:tcPr>
          <w:p w14:paraId="1055A165" w14:textId="0397506E" w:rsidR="00E01C39" w:rsidRPr="00F058D3" w:rsidRDefault="0011305D" w:rsidP="00293F0B">
            <w:pPr>
              <w:jc w:val="both"/>
              <w:rPr>
                <w:rFonts w:ascii="Arial" w:eastAsia="Arial" w:hAnsi="Arial" w:cs="Arial"/>
                <w:color w:val="000000"/>
                <w:sz w:val="20"/>
                <w:szCs w:val="20"/>
              </w:rPr>
            </w:pPr>
            <w:r>
              <w:rPr>
                <w:rFonts w:ascii="Arial" w:eastAsia="Arial" w:hAnsi="Arial" w:cs="Arial"/>
                <w:color w:val="000000"/>
                <w:sz w:val="20"/>
                <w:szCs w:val="20"/>
              </w:rPr>
              <w:t xml:space="preserve">La agencia realiza las correcciones pertinentes </w:t>
            </w:r>
            <w:r w:rsidR="002F4A83">
              <w:rPr>
                <w:rFonts w:ascii="Arial" w:eastAsia="Arial" w:hAnsi="Arial" w:cs="Arial"/>
                <w:color w:val="000000"/>
                <w:sz w:val="20"/>
                <w:szCs w:val="20"/>
              </w:rPr>
              <w:t xml:space="preserve">y se presenta nuevamente al líder y analista de MKT </w:t>
            </w:r>
            <w:r w:rsidR="002F4A83" w:rsidRPr="002F4A83">
              <w:rPr>
                <w:rFonts w:ascii="Arial" w:eastAsia="Arial" w:hAnsi="Arial" w:cs="Arial"/>
                <w:b/>
                <w:bCs/>
                <w:color w:val="000000"/>
                <w:sz w:val="20"/>
                <w:szCs w:val="20"/>
              </w:rPr>
              <w:t>(punto 1.5)</w:t>
            </w:r>
            <w:r w:rsidR="002F4A83">
              <w:rPr>
                <w:rFonts w:ascii="Arial" w:eastAsia="Arial" w:hAnsi="Arial" w:cs="Arial"/>
                <w:color w:val="000000"/>
                <w:sz w:val="20"/>
                <w:szCs w:val="20"/>
              </w:rPr>
              <w:t>.</w:t>
            </w:r>
          </w:p>
        </w:tc>
        <w:tc>
          <w:tcPr>
            <w:tcW w:w="2268" w:type="dxa"/>
          </w:tcPr>
          <w:p w14:paraId="401D50FF" w14:textId="320CB973" w:rsidR="00E01C39" w:rsidRPr="00470D5E" w:rsidRDefault="00E01C39" w:rsidP="00293F0B">
            <w:pPr>
              <w:jc w:val="both"/>
              <w:rPr>
                <w:rFonts w:ascii="Arial" w:eastAsia="Arial" w:hAnsi="Arial" w:cs="Arial"/>
                <w:color w:val="000000"/>
                <w:sz w:val="20"/>
                <w:szCs w:val="20"/>
              </w:rPr>
            </w:pPr>
          </w:p>
        </w:tc>
        <w:tc>
          <w:tcPr>
            <w:tcW w:w="2121" w:type="dxa"/>
          </w:tcPr>
          <w:p w14:paraId="3FB90E0B" w14:textId="77777777" w:rsidR="00E01C39" w:rsidRPr="00470D5E" w:rsidRDefault="00E01C39" w:rsidP="00293F0B">
            <w:pPr>
              <w:jc w:val="both"/>
              <w:rPr>
                <w:rFonts w:ascii="Arial" w:eastAsia="Arial" w:hAnsi="Arial" w:cs="Arial"/>
                <w:color w:val="000000"/>
                <w:sz w:val="20"/>
                <w:szCs w:val="20"/>
              </w:rPr>
            </w:pPr>
          </w:p>
        </w:tc>
      </w:tr>
      <w:tr w:rsidR="00E01C39" w:rsidRPr="00470D5E" w14:paraId="61228E4D" w14:textId="77777777" w:rsidTr="00293F0B">
        <w:tc>
          <w:tcPr>
            <w:tcW w:w="1980" w:type="dxa"/>
          </w:tcPr>
          <w:p w14:paraId="30855D90" w14:textId="60AD41D8" w:rsidR="00E01C39" w:rsidRPr="00470D5E" w:rsidRDefault="00E01C39" w:rsidP="00293F0B">
            <w:pPr>
              <w:jc w:val="center"/>
              <w:rPr>
                <w:rFonts w:ascii="Arial" w:eastAsia="Arial" w:hAnsi="Arial" w:cs="Arial"/>
                <w:color w:val="000000"/>
                <w:sz w:val="20"/>
                <w:szCs w:val="20"/>
              </w:rPr>
            </w:pPr>
            <w:r>
              <w:rPr>
                <w:rFonts w:ascii="Arial" w:eastAsia="Arial" w:hAnsi="Arial" w:cs="Arial"/>
                <w:color w:val="000000"/>
                <w:sz w:val="20"/>
                <w:szCs w:val="20"/>
              </w:rPr>
              <w:t>1.6</w:t>
            </w:r>
          </w:p>
        </w:tc>
        <w:tc>
          <w:tcPr>
            <w:tcW w:w="3260" w:type="dxa"/>
          </w:tcPr>
          <w:p w14:paraId="07631C1B" w14:textId="4A4FB21B" w:rsidR="00E01C39" w:rsidRPr="00F04A51" w:rsidRDefault="00E01C39" w:rsidP="00293F0B">
            <w:pPr>
              <w:rPr>
                <w:rFonts w:ascii="Arial" w:eastAsia="Arial" w:hAnsi="Arial" w:cs="Arial"/>
                <w:color w:val="000000" w:themeColor="text1"/>
                <w:sz w:val="20"/>
                <w:szCs w:val="20"/>
              </w:rPr>
            </w:pPr>
            <w:r w:rsidRPr="00F04A51">
              <w:rPr>
                <w:rFonts w:ascii="Arial" w:eastAsia="Arial" w:hAnsi="Arial" w:cs="Arial"/>
                <w:color w:val="000000" w:themeColor="text1"/>
                <w:sz w:val="20"/>
                <w:szCs w:val="20"/>
              </w:rPr>
              <w:t xml:space="preserve">Desarrollo de palabras clave y recursos. </w:t>
            </w:r>
          </w:p>
        </w:tc>
        <w:tc>
          <w:tcPr>
            <w:tcW w:w="4678" w:type="dxa"/>
          </w:tcPr>
          <w:p w14:paraId="20BBAE2B" w14:textId="49BDF202" w:rsidR="00E01C39" w:rsidRPr="00F058D3" w:rsidRDefault="0011305D" w:rsidP="00293F0B">
            <w:pPr>
              <w:jc w:val="both"/>
              <w:rPr>
                <w:rFonts w:ascii="Arial" w:eastAsia="Arial" w:hAnsi="Arial" w:cs="Arial"/>
                <w:color w:val="000000"/>
                <w:sz w:val="20"/>
                <w:szCs w:val="20"/>
              </w:rPr>
            </w:pPr>
            <w:r>
              <w:rPr>
                <w:rFonts w:ascii="Arial" w:eastAsia="Arial" w:hAnsi="Arial" w:cs="Arial"/>
                <w:color w:val="000000"/>
                <w:sz w:val="20"/>
                <w:szCs w:val="20"/>
              </w:rPr>
              <w:t xml:space="preserve">Según los resultados del reporte del mes anterior y el objetivo del mes en curso se definen las palabras clave a utilizar en las campañas. </w:t>
            </w:r>
          </w:p>
        </w:tc>
        <w:tc>
          <w:tcPr>
            <w:tcW w:w="2268" w:type="dxa"/>
          </w:tcPr>
          <w:p w14:paraId="5B1560B7" w14:textId="71F68E49" w:rsidR="00E01C39" w:rsidRPr="00470D5E" w:rsidRDefault="00E468C8" w:rsidP="00293F0B">
            <w:pPr>
              <w:jc w:val="both"/>
              <w:rPr>
                <w:rFonts w:ascii="Arial" w:eastAsia="Arial" w:hAnsi="Arial" w:cs="Arial"/>
                <w:color w:val="000000"/>
                <w:sz w:val="20"/>
                <w:szCs w:val="20"/>
              </w:rPr>
            </w:pPr>
            <w:r w:rsidRPr="00E468C8">
              <w:rPr>
                <w:rFonts w:ascii="Arial" w:eastAsia="Arial" w:hAnsi="Arial" w:cs="Arial"/>
                <w:color w:val="FF0000"/>
                <w:sz w:val="20"/>
                <w:szCs w:val="20"/>
              </w:rPr>
              <w:t xml:space="preserve">Nombre del reporte </w:t>
            </w:r>
          </w:p>
        </w:tc>
        <w:tc>
          <w:tcPr>
            <w:tcW w:w="2121" w:type="dxa"/>
          </w:tcPr>
          <w:p w14:paraId="5E2C360E" w14:textId="77777777" w:rsidR="00E01C39" w:rsidRPr="00470D5E" w:rsidRDefault="00E01C39" w:rsidP="00293F0B">
            <w:pPr>
              <w:jc w:val="both"/>
              <w:rPr>
                <w:rFonts w:ascii="Arial" w:eastAsia="Arial" w:hAnsi="Arial" w:cs="Arial"/>
                <w:color w:val="000000"/>
                <w:sz w:val="20"/>
                <w:szCs w:val="20"/>
              </w:rPr>
            </w:pPr>
          </w:p>
        </w:tc>
      </w:tr>
      <w:tr w:rsidR="00E01C39" w:rsidRPr="00470D5E" w14:paraId="113E79FD" w14:textId="77777777" w:rsidTr="00293F0B">
        <w:tc>
          <w:tcPr>
            <w:tcW w:w="1980" w:type="dxa"/>
          </w:tcPr>
          <w:p w14:paraId="05BA0A4D" w14:textId="52BBFD62" w:rsidR="00E01C39" w:rsidRPr="00470D5E" w:rsidRDefault="00E01C39" w:rsidP="00293F0B">
            <w:pPr>
              <w:jc w:val="center"/>
              <w:rPr>
                <w:rFonts w:ascii="Arial" w:eastAsia="Arial" w:hAnsi="Arial" w:cs="Arial"/>
                <w:color w:val="000000"/>
                <w:sz w:val="20"/>
                <w:szCs w:val="20"/>
              </w:rPr>
            </w:pPr>
          </w:p>
        </w:tc>
        <w:tc>
          <w:tcPr>
            <w:tcW w:w="3260" w:type="dxa"/>
          </w:tcPr>
          <w:p w14:paraId="4D29D5C8" w14:textId="571A8FB8" w:rsidR="00E01C39" w:rsidRPr="00470D5E" w:rsidRDefault="00E01C39" w:rsidP="00293F0B">
            <w:pPr>
              <w:rPr>
                <w:rFonts w:ascii="Arial" w:eastAsia="Arial" w:hAnsi="Arial" w:cs="Arial"/>
                <w:color w:val="000000"/>
                <w:sz w:val="20"/>
                <w:szCs w:val="20"/>
              </w:rPr>
            </w:pPr>
          </w:p>
        </w:tc>
        <w:tc>
          <w:tcPr>
            <w:tcW w:w="4678" w:type="dxa"/>
          </w:tcPr>
          <w:p w14:paraId="0E87382F" w14:textId="77777777" w:rsidR="00E01C39" w:rsidRDefault="00E01C39" w:rsidP="00E01C39">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Se aprueba</w:t>
            </w:r>
            <w:r w:rsidRPr="00F058D3">
              <w:rPr>
                <w:rFonts w:ascii="Arial" w:eastAsia="Arial" w:hAnsi="Arial" w:cs="Arial"/>
                <w:color w:val="000000"/>
                <w:sz w:val="20"/>
                <w:szCs w:val="20"/>
              </w:rPr>
              <w:t>?</w:t>
            </w:r>
          </w:p>
          <w:p w14:paraId="74832442" w14:textId="0D332696" w:rsidR="00E01C39" w:rsidRDefault="00E01C39" w:rsidP="00E01C39">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Pr>
                <w:rFonts w:ascii="Arial" w:eastAsia="Arial" w:hAnsi="Arial" w:cs="Arial"/>
                <w:b/>
                <w:bCs/>
                <w:color w:val="000000"/>
                <w:sz w:val="20"/>
                <w:szCs w:val="20"/>
              </w:rPr>
              <w:t>1.7</w:t>
            </w:r>
          </w:p>
          <w:p w14:paraId="58FB4122" w14:textId="2D08C64C" w:rsidR="00E01C39" w:rsidRPr="00F058D3" w:rsidRDefault="00E01C39" w:rsidP="00E01C39">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Pr>
                <w:rFonts w:ascii="Arial" w:eastAsia="Arial" w:hAnsi="Arial" w:cs="Arial"/>
                <w:b/>
                <w:bCs/>
                <w:color w:val="000000"/>
                <w:sz w:val="20"/>
                <w:szCs w:val="20"/>
              </w:rPr>
              <w:t>1.6.1</w:t>
            </w:r>
          </w:p>
        </w:tc>
        <w:tc>
          <w:tcPr>
            <w:tcW w:w="2268" w:type="dxa"/>
          </w:tcPr>
          <w:p w14:paraId="39FE8946" w14:textId="77777777" w:rsidR="00E01C39" w:rsidRPr="00470D5E" w:rsidRDefault="00E01C39" w:rsidP="00293F0B">
            <w:pPr>
              <w:jc w:val="both"/>
              <w:rPr>
                <w:rFonts w:ascii="Arial" w:eastAsia="Arial" w:hAnsi="Arial" w:cs="Arial"/>
                <w:color w:val="000000"/>
                <w:sz w:val="20"/>
                <w:szCs w:val="20"/>
              </w:rPr>
            </w:pPr>
          </w:p>
        </w:tc>
        <w:tc>
          <w:tcPr>
            <w:tcW w:w="2121" w:type="dxa"/>
          </w:tcPr>
          <w:p w14:paraId="74E506B0" w14:textId="77777777" w:rsidR="00E01C39" w:rsidRPr="00470D5E" w:rsidRDefault="00E01C39" w:rsidP="00293F0B">
            <w:pPr>
              <w:jc w:val="both"/>
              <w:rPr>
                <w:rFonts w:ascii="Arial" w:eastAsia="Arial" w:hAnsi="Arial" w:cs="Arial"/>
                <w:color w:val="000000"/>
                <w:sz w:val="20"/>
                <w:szCs w:val="20"/>
              </w:rPr>
            </w:pPr>
          </w:p>
        </w:tc>
      </w:tr>
      <w:tr w:rsidR="002F4A83" w:rsidRPr="00470D5E" w14:paraId="01EC0EA3" w14:textId="77777777" w:rsidTr="00293F0B">
        <w:tc>
          <w:tcPr>
            <w:tcW w:w="1980" w:type="dxa"/>
          </w:tcPr>
          <w:p w14:paraId="24DA8FB1" w14:textId="6BBE0E0C" w:rsidR="002F4A83" w:rsidRDefault="002F4A83" w:rsidP="002F4A83">
            <w:pPr>
              <w:jc w:val="center"/>
              <w:rPr>
                <w:rFonts w:ascii="Arial" w:eastAsia="Arial" w:hAnsi="Arial" w:cs="Arial"/>
                <w:color w:val="000000"/>
                <w:sz w:val="20"/>
                <w:szCs w:val="20"/>
              </w:rPr>
            </w:pPr>
            <w:r>
              <w:rPr>
                <w:rFonts w:ascii="Arial" w:eastAsia="Arial" w:hAnsi="Arial" w:cs="Arial"/>
                <w:color w:val="000000"/>
                <w:sz w:val="20"/>
                <w:szCs w:val="20"/>
              </w:rPr>
              <w:t>1.6.1</w:t>
            </w:r>
          </w:p>
        </w:tc>
        <w:tc>
          <w:tcPr>
            <w:tcW w:w="3260" w:type="dxa"/>
          </w:tcPr>
          <w:p w14:paraId="6FC7364A" w14:textId="6F8E2C49" w:rsidR="002F4A83" w:rsidRDefault="002F4A83" w:rsidP="002F4A83">
            <w:pPr>
              <w:rPr>
                <w:rFonts w:ascii="Arial" w:eastAsia="Arial" w:hAnsi="Arial" w:cs="Arial"/>
                <w:color w:val="000000"/>
                <w:sz w:val="20"/>
                <w:szCs w:val="20"/>
              </w:rPr>
            </w:pPr>
            <w:r>
              <w:rPr>
                <w:rFonts w:ascii="Arial" w:eastAsia="Arial" w:hAnsi="Arial" w:cs="Arial"/>
                <w:color w:val="000000"/>
                <w:sz w:val="20"/>
                <w:szCs w:val="20"/>
              </w:rPr>
              <w:t xml:space="preserve">Se realizan correcciones.  </w:t>
            </w:r>
          </w:p>
        </w:tc>
        <w:tc>
          <w:tcPr>
            <w:tcW w:w="4678" w:type="dxa"/>
          </w:tcPr>
          <w:p w14:paraId="25AD2850" w14:textId="5F75BEF3" w:rsidR="002F4A83" w:rsidRPr="006034BF" w:rsidRDefault="002F4A83" w:rsidP="002F4A83">
            <w:pPr>
              <w:jc w:val="both"/>
              <w:rPr>
                <w:rFonts w:ascii="Arial" w:eastAsia="Arial" w:hAnsi="Arial" w:cs="Arial"/>
                <w:color w:val="000000" w:themeColor="text1"/>
                <w:sz w:val="20"/>
                <w:szCs w:val="20"/>
              </w:rPr>
            </w:pPr>
            <w:r>
              <w:rPr>
                <w:rFonts w:ascii="Arial" w:eastAsia="Arial" w:hAnsi="Arial" w:cs="Arial"/>
                <w:color w:val="000000"/>
                <w:sz w:val="20"/>
                <w:szCs w:val="20"/>
              </w:rPr>
              <w:t xml:space="preserve">La agencia realiza las correcciones pertinentes y se presenta nuevamente al líder y analista de MKT </w:t>
            </w:r>
            <w:r w:rsidRPr="002F4A83">
              <w:rPr>
                <w:rFonts w:ascii="Arial" w:eastAsia="Arial" w:hAnsi="Arial" w:cs="Arial"/>
                <w:b/>
                <w:bCs/>
                <w:color w:val="000000"/>
                <w:sz w:val="20"/>
                <w:szCs w:val="20"/>
              </w:rPr>
              <w:t>(punto 1.</w:t>
            </w:r>
            <w:r>
              <w:rPr>
                <w:rFonts w:ascii="Arial" w:eastAsia="Arial" w:hAnsi="Arial" w:cs="Arial"/>
                <w:b/>
                <w:bCs/>
                <w:color w:val="000000"/>
                <w:sz w:val="20"/>
                <w:szCs w:val="20"/>
              </w:rPr>
              <w:t>6</w:t>
            </w:r>
            <w:r w:rsidRPr="002F4A83">
              <w:rPr>
                <w:rFonts w:ascii="Arial" w:eastAsia="Arial" w:hAnsi="Arial" w:cs="Arial"/>
                <w:b/>
                <w:bCs/>
                <w:color w:val="000000"/>
                <w:sz w:val="20"/>
                <w:szCs w:val="20"/>
              </w:rPr>
              <w:t>)</w:t>
            </w:r>
            <w:r>
              <w:rPr>
                <w:rFonts w:ascii="Arial" w:eastAsia="Arial" w:hAnsi="Arial" w:cs="Arial"/>
                <w:color w:val="000000"/>
                <w:sz w:val="20"/>
                <w:szCs w:val="20"/>
              </w:rPr>
              <w:t>.</w:t>
            </w:r>
          </w:p>
        </w:tc>
        <w:tc>
          <w:tcPr>
            <w:tcW w:w="2268" w:type="dxa"/>
          </w:tcPr>
          <w:p w14:paraId="7EF03D1B" w14:textId="77777777" w:rsidR="002F4A83" w:rsidRPr="00470D5E" w:rsidRDefault="002F4A83" w:rsidP="002F4A83">
            <w:pPr>
              <w:jc w:val="both"/>
              <w:rPr>
                <w:rFonts w:ascii="Arial" w:eastAsia="Arial" w:hAnsi="Arial" w:cs="Arial"/>
                <w:color w:val="000000"/>
                <w:sz w:val="20"/>
                <w:szCs w:val="20"/>
              </w:rPr>
            </w:pPr>
          </w:p>
        </w:tc>
        <w:tc>
          <w:tcPr>
            <w:tcW w:w="2121" w:type="dxa"/>
          </w:tcPr>
          <w:p w14:paraId="61652FEA" w14:textId="77777777" w:rsidR="002F4A83" w:rsidRPr="00470D5E" w:rsidRDefault="002F4A83" w:rsidP="002F4A83">
            <w:pPr>
              <w:jc w:val="both"/>
              <w:rPr>
                <w:rFonts w:ascii="Arial" w:eastAsia="Arial" w:hAnsi="Arial" w:cs="Arial"/>
                <w:color w:val="000000"/>
                <w:sz w:val="20"/>
                <w:szCs w:val="20"/>
              </w:rPr>
            </w:pPr>
          </w:p>
        </w:tc>
      </w:tr>
      <w:tr w:rsidR="002F4A83" w:rsidRPr="00470D5E" w14:paraId="5B473AC7" w14:textId="77777777" w:rsidTr="00293F0B">
        <w:tc>
          <w:tcPr>
            <w:tcW w:w="1980" w:type="dxa"/>
          </w:tcPr>
          <w:p w14:paraId="57FA2289" w14:textId="1AB03CBF" w:rsidR="002F4A83" w:rsidRDefault="002F4A83" w:rsidP="002F4A83">
            <w:pPr>
              <w:jc w:val="center"/>
              <w:rPr>
                <w:rFonts w:ascii="Arial" w:eastAsia="Arial" w:hAnsi="Arial" w:cs="Arial"/>
                <w:color w:val="000000"/>
                <w:sz w:val="20"/>
                <w:szCs w:val="20"/>
              </w:rPr>
            </w:pPr>
            <w:r>
              <w:rPr>
                <w:rFonts w:ascii="Arial" w:eastAsia="Arial" w:hAnsi="Arial" w:cs="Arial"/>
                <w:color w:val="000000"/>
                <w:sz w:val="20"/>
                <w:szCs w:val="20"/>
              </w:rPr>
              <w:t>1.7</w:t>
            </w:r>
          </w:p>
        </w:tc>
        <w:tc>
          <w:tcPr>
            <w:tcW w:w="3260" w:type="dxa"/>
          </w:tcPr>
          <w:p w14:paraId="320BB8C4" w14:textId="682A848A" w:rsidR="002F4A83" w:rsidRDefault="002F4A83" w:rsidP="002F4A83">
            <w:pPr>
              <w:rPr>
                <w:rFonts w:ascii="Arial" w:eastAsia="Arial" w:hAnsi="Arial" w:cs="Arial"/>
                <w:color w:val="000000"/>
                <w:sz w:val="20"/>
                <w:szCs w:val="20"/>
              </w:rPr>
            </w:pPr>
            <w:r>
              <w:rPr>
                <w:rFonts w:ascii="Arial" w:eastAsia="Arial" w:hAnsi="Arial" w:cs="Arial"/>
                <w:color w:val="000000"/>
                <w:sz w:val="20"/>
                <w:szCs w:val="20"/>
              </w:rPr>
              <w:t>Asignación de presupuesto.</w:t>
            </w:r>
          </w:p>
        </w:tc>
        <w:tc>
          <w:tcPr>
            <w:tcW w:w="4678" w:type="dxa"/>
          </w:tcPr>
          <w:p w14:paraId="4E4F0F10" w14:textId="09EE0842" w:rsidR="008D06BE" w:rsidRDefault="008D06BE" w:rsidP="002F4A83">
            <w:pPr>
              <w:jc w:val="both"/>
              <w:rPr>
                <w:rFonts w:ascii="Arial" w:eastAsia="Arial" w:hAnsi="Arial" w:cs="Arial"/>
                <w:color w:val="000000"/>
                <w:sz w:val="20"/>
                <w:szCs w:val="20"/>
              </w:rPr>
            </w:pPr>
            <w:r>
              <w:rPr>
                <w:rFonts w:ascii="Arial" w:eastAsia="Arial" w:hAnsi="Arial" w:cs="Arial"/>
                <w:color w:val="000000"/>
                <w:sz w:val="20"/>
                <w:szCs w:val="20"/>
              </w:rPr>
              <w:t xml:space="preserve">La solicitud del presupuesto puede verse dada por dos </w:t>
            </w:r>
            <w:r w:rsidR="002D6086">
              <w:rPr>
                <w:rFonts w:ascii="Arial" w:eastAsia="Arial" w:hAnsi="Arial" w:cs="Arial"/>
                <w:color w:val="000000"/>
                <w:sz w:val="20"/>
                <w:szCs w:val="20"/>
              </w:rPr>
              <w:t>casos</w:t>
            </w:r>
            <w:r>
              <w:rPr>
                <w:rFonts w:ascii="Arial" w:eastAsia="Arial" w:hAnsi="Arial" w:cs="Arial"/>
                <w:color w:val="000000"/>
                <w:sz w:val="20"/>
                <w:szCs w:val="20"/>
              </w:rPr>
              <w:t xml:space="preserve">: </w:t>
            </w:r>
          </w:p>
          <w:p w14:paraId="348C57E3" w14:textId="77777777" w:rsidR="008D06BE" w:rsidRDefault="008D06BE" w:rsidP="002F4A83">
            <w:pPr>
              <w:jc w:val="both"/>
              <w:rPr>
                <w:rFonts w:ascii="Arial" w:eastAsia="Arial" w:hAnsi="Arial" w:cs="Arial"/>
                <w:color w:val="000000"/>
                <w:sz w:val="20"/>
                <w:szCs w:val="20"/>
              </w:rPr>
            </w:pPr>
            <w:r>
              <w:rPr>
                <w:rFonts w:ascii="Arial" w:eastAsia="Arial" w:hAnsi="Arial" w:cs="Arial"/>
                <w:color w:val="000000"/>
                <w:sz w:val="20"/>
                <w:szCs w:val="20"/>
              </w:rPr>
              <w:t xml:space="preserve">1. El analista de MKT verifica que la cuenta en Google </w:t>
            </w:r>
            <w:proofErr w:type="spellStart"/>
            <w:r>
              <w:rPr>
                <w:rFonts w:ascii="Arial" w:eastAsia="Arial" w:hAnsi="Arial" w:cs="Arial"/>
                <w:color w:val="000000"/>
                <w:sz w:val="20"/>
                <w:szCs w:val="20"/>
              </w:rPr>
              <w:t>Ads</w:t>
            </w:r>
            <w:proofErr w:type="spellEnd"/>
            <w:r>
              <w:rPr>
                <w:rFonts w:ascii="Arial" w:eastAsia="Arial" w:hAnsi="Arial" w:cs="Arial"/>
                <w:color w:val="000000"/>
                <w:sz w:val="20"/>
                <w:szCs w:val="20"/>
              </w:rPr>
              <w:t xml:space="preserve"> cuente con el saldo mínimo para asegurar que las campañas sigan corriendo. </w:t>
            </w:r>
          </w:p>
          <w:p w14:paraId="0D8AE8BF" w14:textId="425ACC3A" w:rsidR="008D06BE" w:rsidRPr="008707F4" w:rsidRDefault="008D06BE" w:rsidP="002F4A83">
            <w:pPr>
              <w:jc w:val="both"/>
              <w:rPr>
                <w:rFonts w:ascii="Arial" w:eastAsia="Arial" w:hAnsi="Arial" w:cs="Arial"/>
                <w:color w:val="FF0000"/>
                <w:sz w:val="20"/>
                <w:szCs w:val="20"/>
              </w:rPr>
            </w:pPr>
            <w:r>
              <w:rPr>
                <w:rFonts w:ascii="Arial" w:eastAsia="Arial" w:hAnsi="Arial" w:cs="Arial"/>
                <w:color w:val="000000"/>
                <w:sz w:val="20"/>
                <w:szCs w:val="20"/>
              </w:rPr>
              <w:t>En dado caso de presentarse un valor menor a la cantidad requerida, el analista de MKT solicita</w:t>
            </w:r>
            <w:r w:rsidR="00F04A51">
              <w:rPr>
                <w:rFonts w:ascii="Arial" w:eastAsia="Arial" w:hAnsi="Arial" w:cs="Arial"/>
                <w:color w:val="000000"/>
                <w:sz w:val="20"/>
                <w:szCs w:val="20"/>
              </w:rPr>
              <w:t xml:space="preserve"> la requisición</w:t>
            </w:r>
            <w:r>
              <w:rPr>
                <w:rFonts w:ascii="Arial" w:eastAsia="Arial" w:hAnsi="Arial" w:cs="Arial"/>
                <w:color w:val="000000"/>
                <w:sz w:val="20"/>
                <w:szCs w:val="20"/>
              </w:rPr>
              <w:t xml:space="preserve"> al área de compras </w:t>
            </w:r>
            <w:r w:rsidR="00F04A51">
              <w:rPr>
                <w:rFonts w:ascii="Arial" w:eastAsia="Arial" w:hAnsi="Arial" w:cs="Arial"/>
                <w:color w:val="000000"/>
                <w:sz w:val="20"/>
                <w:szCs w:val="20"/>
              </w:rPr>
              <w:t>para el</w:t>
            </w:r>
            <w:r>
              <w:rPr>
                <w:rFonts w:ascii="Arial" w:eastAsia="Arial" w:hAnsi="Arial" w:cs="Arial"/>
                <w:color w:val="000000"/>
                <w:sz w:val="20"/>
                <w:szCs w:val="20"/>
              </w:rPr>
              <w:t xml:space="preserve"> reajuste del presupuesto. </w:t>
            </w:r>
          </w:p>
          <w:p w14:paraId="6380FF0C" w14:textId="77777777" w:rsidR="002F4A83" w:rsidRDefault="008D06BE" w:rsidP="002F4A83">
            <w:pPr>
              <w:jc w:val="both"/>
              <w:rPr>
                <w:rFonts w:ascii="Arial" w:eastAsia="Arial" w:hAnsi="Arial" w:cs="Arial"/>
                <w:color w:val="000000"/>
                <w:sz w:val="20"/>
                <w:szCs w:val="20"/>
              </w:rPr>
            </w:pPr>
            <w:r>
              <w:rPr>
                <w:rFonts w:ascii="Arial" w:eastAsia="Arial" w:hAnsi="Arial" w:cs="Arial"/>
                <w:color w:val="000000"/>
                <w:sz w:val="20"/>
                <w:szCs w:val="20"/>
              </w:rPr>
              <w:t xml:space="preserve">2. A inicios de un nuevo mes, el analista de MKT solicita </w:t>
            </w:r>
            <w:r w:rsidR="00F04A51">
              <w:rPr>
                <w:rFonts w:ascii="Arial" w:eastAsia="Arial" w:hAnsi="Arial" w:cs="Arial"/>
                <w:color w:val="000000"/>
                <w:sz w:val="20"/>
                <w:szCs w:val="20"/>
              </w:rPr>
              <w:t>l</w:t>
            </w:r>
            <w:r>
              <w:rPr>
                <w:rFonts w:ascii="Arial" w:eastAsia="Arial" w:hAnsi="Arial" w:cs="Arial"/>
                <w:color w:val="000000"/>
                <w:sz w:val="20"/>
                <w:szCs w:val="20"/>
              </w:rPr>
              <w:t>a</w:t>
            </w:r>
            <w:r w:rsidR="00F04A51">
              <w:rPr>
                <w:rFonts w:ascii="Arial" w:eastAsia="Arial" w:hAnsi="Arial" w:cs="Arial"/>
                <w:color w:val="000000"/>
                <w:sz w:val="20"/>
                <w:szCs w:val="20"/>
              </w:rPr>
              <w:t xml:space="preserve"> requisición a</w:t>
            </w:r>
            <w:r>
              <w:rPr>
                <w:rFonts w:ascii="Arial" w:eastAsia="Arial" w:hAnsi="Arial" w:cs="Arial"/>
                <w:color w:val="000000"/>
                <w:sz w:val="20"/>
                <w:szCs w:val="20"/>
              </w:rPr>
              <w:t xml:space="preserve"> compras </w:t>
            </w:r>
            <w:r w:rsidR="00645A7F">
              <w:rPr>
                <w:rFonts w:ascii="Arial" w:eastAsia="Arial" w:hAnsi="Arial" w:cs="Arial"/>
                <w:color w:val="000000"/>
                <w:sz w:val="20"/>
                <w:szCs w:val="20"/>
              </w:rPr>
              <w:t xml:space="preserve">por </w:t>
            </w:r>
            <w:r>
              <w:rPr>
                <w:rFonts w:ascii="Arial" w:eastAsia="Arial" w:hAnsi="Arial" w:cs="Arial"/>
                <w:color w:val="000000"/>
                <w:sz w:val="20"/>
                <w:szCs w:val="20"/>
              </w:rPr>
              <w:t xml:space="preserve">la cantidad </w:t>
            </w:r>
            <w:r w:rsidR="00645A7F">
              <w:rPr>
                <w:rFonts w:ascii="Arial" w:eastAsia="Arial" w:hAnsi="Arial" w:cs="Arial"/>
                <w:color w:val="000000"/>
                <w:sz w:val="20"/>
                <w:szCs w:val="20"/>
              </w:rPr>
              <w:t>necesaria</w:t>
            </w:r>
            <w:r>
              <w:rPr>
                <w:rFonts w:ascii="Arial" w:eastAsia="Arial" w:hAnsi="Arial" w:cs="Arial"/>
                <w:color w:val="000000"/>
                <w:sz w:val="20"/>
                <w:szCs w:val="20"/>
              </w:rPr>
              <w:t xml:space="preserve"> para recuperar el total </w:t>
            </w:r>
            <w:r w:rsidR="00645A7F">
              <w:rPr>
                <w:rFonts w:ascii="Arial" w:eastAsia="Arial" w:hAnsi="Arial" w:cs="Arial"/>
                <w:color w:val="000000"/>
                <w:sz w:val="20"/>
                <w:szCs w:val="20"/>
              </w:rPr>
              <w:t xml:space="preserve">del presupuesto </w:t>
            </w:r>
            <w:r>
              <w:rPr>
                <w:rFonts w:ascii="Arial" w:eastAsia="Arial" w:hAnsi="Arial" w:cs="Arial"/>
                <w:color w:val="000000"/>
                <w:sz w:val="20"/>
                <w:szCs w:val="20"/>
              </w:rPr>
              <w:t xml:space="preserve">establecido por dirección para campañas de Google </w:t>
            </w:r>
            <w:proofErr w:type="spellStart"/>
            <w:r>
              <w:rPr>
                <w:rFonts w:ascii="Arial" w:eastAsia="Arial" w:hAnsi="Arial" w:cs="Arial"/>
                <w:color w:val="000000"/>
                <w:sz w:val="20"/>
                <w:szCs w:val="20"/>
              </w:rPr>
              <w:t>Ads</w:t>
            </w:r>
            <w:proofErr w:type="spellEnd"/>
            <w:r>
              <w:rPr>
                <w:rFonts w:ascii="Arial" w:eastAsia="Arial" w:hAnsi="Arial" w:cs="Arial"/>
                <w:color w:val="000000"/>
                <w:sz w:val="20"/>
                <w:szCs w:val="20"/>
              </w:rPr>
              <w:t xml:space="preserve">. </w:t>
            </w:r>
          </w:p>
          <w:p w14:paraId="72CB0FBA" w14:textId="77777777" w:rsidR="002D6086" w:rsidRDefault="002D6086" w:rsidP="002F4A83">
            <w:pPr>
              <w:jc w:val="both"/>
              <w:rPr>
                <w:rFonts w:ascii="Arial" w:eastAsia="Arial" w:hAnsi="Arial" w:cs="Arial"/>
                <w:color w:val="000000"/>
                <w:sz w:val="20"/>
                <w:szCs w:val="20"/>
              </w:rPr>
            </w:pPr>
          </w:p>
          <w:p w14:paraId="2DAADA60" w14:textId="5F008FDA" w:rsidR="002D6086" w:rsidRDefault="002D6086" w:rsidP="002F4A83">
            <w:pPr>
              <w:jc w:val="both"/>
              <w:rPr>
                <w:rFonts w:ascii="Arial" w:eastAsia="Arial" w:hAnsi="Arial" w:cs="Arial"/>
                <w:color w:val="000000"/>
                <w:sz w:val="20"/>
                <w:szCs w:val="20"/>
              </w:rPr>
            </w:pPr>
            <w:r>
              <w:rPr>
                <w:rFonts w:ascii="Arial" w:eastAsia="Arial" w:hAnsi="Arial" w:cs="Arial"/>
                <w:color w:val="000000"/>
                <w:sz w:val="20"/>
                <w:szCs w:val="20"/>
              </w:rPr>
              <w:t xml:space="preserve">Para ambos casos se solicita la autorización del líder de MKT. </w:t>
            </w:r>
          </w:p>
        </w:tc>
        <w:tc>
          <w:tcPr>
            <w:tcW w:w="2268" w:type="dxa"/>
          </w:tcPr>
          <w:p w14:paraId="27FDF7C8" w14:textId="77777777" w:rsidR="002F4A83" w:rsidRDefault="00E468C8" w:rsidP="002F4A83">
            <w:pPr>
              <w:jc w:val="both"/>
              <w:rPr>
                <w:rFonts w:ascii="Arial" w:eastAsia="Arial" w:hAnsi="Arial" w:cs="Arial"/>
                <w:color w:val="FF0000"/>
                <w:sz w:val="20"/>
                <w:szCs w:val="20"/>
              </w:rPr>
            </w:pPr>
            <w:r w:rsidRPr="00E468C8">
              <w:rPr>
                <w:rFonts w:ascii="Arial" w:eastAsia="Arial" w:hAnsi="Arial" w:cs="Arial"/>
                <w:color w:val="FF0000"/>
                <w:sz w:val="20"/>
                <w:szCs w:val="20"/>
              </w:rPr>
              <w:t xml:space="preserve">Presupuesto  </w:t>
            </w:r>
          </w:p>
          <w:p w14:paraId="019F49B4" w14:textId="77777777" w:rsidR="00BE7BF8" w:rsidRDefault="00BE7BF8" w:rsidP="002F4A83">
            <w:pPr>
              <w:jc w:val="both"/>
              <w:rPr>
                <w:rFonts w:ascii="Arial" w:eastAsia="Arial" w:hAnsi="Arial" w:cs="Arial"/>
                <w:color w:val="FF0000"/>
                <w:sz w:val="20"/>
                <w:szCs w:val="20"/>
              </w:rPr>
            </w:pPr>
          </w:p>
          <w:p w14:paraId="3217C331" w14:textId="77777777" w:rsidR="00BE7BF8" w:rsidRDefault="00BE7BF8" w:rsidP="002F4A83">
            <w:pPr>
              <w:jc w:val="both"/>
              <w:rPr>
                <w:rFonts w:ascii="Arial" w:eastAsia="Arial" w:hAnsi="Arial" w:cs="Arial"/>
                <w:color w:val="FF0000"/>
                <w:sz w:val="20"/>
                <w:szCs w:val="20"/>
              </w:rPr>
            </w:pPr>
          </w:p>
          <w:p w14:paraId="4E68C15A" w14:textId="77777777" w:rsidR="00BE7BF8" w:rsidRDefault="00BE7BF8" w:rsidP="002F4A83">
            <w:pPr>
              <w:jc w:val="both"/>
              <w:rPr>
                <w:rFonts w:ascii="Arial" w:eastAsia="Arial" w:hAnsi="Arial" w:cs="Arial"/>
                <w:color w:val="FF0000"/>
                <w:sz w:val="20"/>
                <w:szCs w:val="20"/>
              </w:rPr>
            </w:pPr>
          </w:p>
          <w:p w14:paraId="42CE5975" w14:textId="77777777" w:rsidR="00BE7BF8" w:rsidRDefault="00BE7BF8" w:rsidP="002F4A83">
            <w:pPr>
              <w:jc w:val="both"/>
              <w:rPr>
                <w:rFonts w:ascii="Arial" w:eastAsia="Arial" w:hAnsi="Arial" w:cs="Arial"/>
                <w:color w:val="FF0000"/>
                <w:sz w:val="20"/>
                <w:szCs w:val="20"/>
              </w:rPr>
            </w:pPr>
          </w:p>
          <w:p w14:paraId="2B7C703A" w14:textId="77777777" w:rsidR="00BE7BF8" w:rsidRDefault="00BE7BF8" w:rsidP="002F4A83">
            <w:pPr>
              <w:jc w:val="both"/>
              <w:rPr>
                <w:rFonts w:ascii="Arial" w:eastAsia="Arial" w:hAnsi="Arial" w:cs="Arial"/>
                <w:color w:val="FF0000"/>
                <w:sz w:val="20"/>
                <w:szCs w:val="20"/>
              </w:rPr>
            </w:pPr>
          </w:p>
          <w:p w14:paraId="3605AF49" w14:textId="77777777" w:rsidR="00BE7BF8" w:rsidRDefault="00BE7BF8" w:rsidP="002F4A83">
            <w:pPr>
              <w:jc w:val="both"/>
              <w:rPr>
                <w:rFonts w:ascii="Arial" w:eastAsia="Arial" w:hAnsi="Arial" w:cs="Arial"/>
                <w:color w:val="FF0000"/>
                <w:sz w:val="20"/>
                <w:szCs w:val="20"/>
              </w:rPr>
            </w:pPr>
          </w:p>
          <w:p w14:paraId="6C17A31D" w14:textId="77777777" w:rsidR="00BE7BF8" w:rsidRDefault="00BE7BF8" w:rsidP="002F4A83">
            <w:pPr>
              <w:jc w:val="both"/>
              <w:rPr>
                <w:rFonts w:ascii="Arial" w:eastAsia="Arial" w:hAnsi="Arial" w:cs="Arial"/>
                <w:color w:val="FF0000"/>
                <w:sz w:val="20"/>
                <w:szCs w:val="20"/>
              </w:rPr>
            </w:pPr>
          </w:p>
          <w:p w14:paraId="72DF123B" w14:textId="77777777" w:rsidR="00BE7BF8" w:rsidRDefault="00BE7BF8" w:rsidP="002F4A83">
            <w:pPr>
              <w:jc w:val="both"/>
              <w:rPr>
                <w:rFonts w:ascii="Arial" w:eastAsia="Arial" w:hAnsi="Arial" w:cs="Arial"/>
                <w:color w:val="FF0000"/>
                <w:sz w:val="20"/>
                <w:szCs w:val="20"/>
              </w:rPr>
            </w:pPr>
          </w:p>
          <w:p w14:paraId="0E88735D" w14:textId="61D992BC" w:rsidR="00BE7BF8" w:rsidRPr="00470D5E" w:rsidRDefault="00BE7BF8" w:rsidP="002F4A83">
            <w:pPr>
              <w:jc w:val="both"/>
              <w:rPr>
                <w:rFonts w:ascii="Arial" w:eastAsia="Arial" w:hAnsi="Arial" w:cs="Arial"/>
                <w:color w:val="000000"/>
                <w:sz w:val="20"/>
                <w:szCs w:val="20"/>
              </w:rPr>
            </w:pPr>
            <w:r>
              <w:rPr>
                <w:rFonts w:ascii="Arial" w:eastAsia="Arial" w:hAnsi="Arial" w:cs="Arial"/>
                <w:color w:val="FF0000"/>
                <w:sz w:val="20"/>
                <w:szCs w:val="20"/>
              </w:rPr>
              <w:t xml:space="preserve">Requisición autorizada </w:t>
            </w:r>
          </w:p>
        </w:tc>
        <w:tc>
          <w:tcPr>
            <w:tcW w:w="2121" w:type="dxa"/>
          </w:tcPr>
          <w:p w14:paraId="7EB2A470" w14:textId="77777777" w:rsidR="002F4A83" w:rsidRPr="00BE7BF8" w:rsidRDefault="00E468C8" w:rsidP="002F4A83">
            <w:pPr>
              <w:jc w:val="both"/>
              <w:rPr>
                <w:rFonts w:ascii="Arial" w:eastAsia="Arial" w:hAnsi="Arial" w:cs="Arial"/>
                <w:color w:val="FF0000"/>
                <w:sz w:val="20"/>
                <w:szCs w:val="20"/>
              </w:rPr>
            </w:pPr>
            <w:r w:rsidRPr="00BE7BF8">
              <w:rPr>
                <w:rFonts w:ascii="Arial" w:eastAsia="Arial" w:hAnsi="Arial" w:cs="Arial"/>
                <w:color w:val="FF0000"/>
                <w:sz w:val="20"/>
                <w:szCs w:val="20"/>
              </w:rPr>
              <w:t>Presupuesto autorizado por dirección $3500, cuando se requiera incrementar el monto se actualizará el presupuesto</w:t>
            </w:r>
          </w:p>
          <w:p w14:paraId="1BF5D255" w14:textId="77777777" w:rsidR="00BE7BF8" w:rsidRPr="00BE7BF8" w:rsidRDefault="00BE7BF8" w:rsidP="002F4A83">
            <w:pPr>
              <w:jc w:val="both"/>
              <w:rPr>
                <w:rFonts w:ascii="Arial" w:eastAsia="Arial" w:hAnsi="Arial" w:cs="Arial"/>
                <w:color w:val="FF0000"/>
                <w:sz w:val="20"/>
                <w:szCs w:val="20"/>
              </w:rPr>
            </w:pPr>
          </w:p>
          <w:p w14:paraId="5C0078D2" w14:textId="77777777" w:rsidR="00BE7BF8" w:rsidRPr="00BE7BF8" w:rsidRDefault="00BE7BF8" w:rsidP="002F4A83">
            <w:pPr>
              <w:jc w:val="both"/>
              <w:rPr>
                <w:rFonts w:ascii="Arial" w:eastAsia="Arial" w:hAnsi="Arial" w:cs="Arial"/>
                <w:color w:val="FF0000"/>
                <w:sz w:val="20"/>
                <w:szCs w:val="20"/>
              </w:rPr>
            </w:pPr>
          </w:p>
          <w:p w14:paraId="23BE6C23" w14:textId="4AE64688" w:rsidR="00BE7BF8" w:rsidRPr="00BE7BF8" w:rsidRDefault="00BE7BF8" w:rsidP="002F4A83">
            <w:pPr>
              <w:jc w:val="both"/>
              <w:rPr>
                <w:rFonts w:ascii="Arial" w:eastAsia="Arial" w:hAnsi="Arial" w:cs="Arial"/>
                <w:color w:val="FF0000"/>
                <w:sz w:val="20"/>
                <w:szCs w:val="20"/>
              </w:rPr>
            </w:pPr>
            <w:r w:rsidRPr="00BE7BF8">
              <w:rPr>
                <w:rFonts w:ascii="Arial" w:eastAsia="Arial" w:hAnsi="Arial" w:cs="Arial"/>
                <w:color w:val="FF0000"/>
                <w:sz w:val="20"/>
                <w:szCs w:val="20"/>
              </w:rPr>
              <w:t>Autorización por gerencia de ventas</w:t>
            </w:r>
          </w:p>
        </w:tc>
      </w:tr>
      <w:tr w:rsidR="002F4A83" w:rsidRPr="00470D5E" w14:paraId="3C6174FB" w14:textId="77777777" w:rsidTr="002D6086">
        <w:tc>
          <w:tcPr>
            <w:tcW w:w="1980" w:type="dxa"/>
            <w:shd w:val="clear" w:color="auto" w:fill="auto"/>
          </w:tcPr>
          <w:p w14:paraId="56A6C9BF" w14:textId="6B727534" w:rsidR="002F4A83" w:rsidRPr="002D6086" w:rsidRDefault="002F4A83" w:rsidP="002F4A83">
            <w:pPr>
              <w:jc w:val="center"/>
              <w:rPr>
                <w:rFonts w:ascii="Arial" w:eastAsia="Arial" w:hAnsi="Arial" w:cs="Arial"/>
                <w:color w:val="000000"/>
                <w:sz w:val="20"/>
                <w:szCs w:val="20"/>
              </w:rPr>
            </w:pPr>
          </w:p>
        </w:tc>
        <w:tc>
          <w:tcPr>
            <w:tcW w:w="3260" w:type="dxa"/>
            <w:shd w:val="clear" w:color="auto" w:fill="auto"/>
          </w:tcPr>
          <w:p w14:paraId="57967BFA" w14:textId="2086B8F6" w:rsidR="002F4A83" w:rsidRPr="002D6086" w:rsidRDefault="002F4A83" w:rsidP="002F4A83">
            <w:pPr>
              <w:rPr>
                <w:rFonts w:ascii="Arial" w:eastAsia="Arial" w:hAnsi="Arial" w:cs="Arial"/>
                <w:color w:val="000000"/>
                <w:sz w:val="20"/>
                <w:szCs w:val="20"/>
              </w:rPr>
            </w:pPr>
          </w:p>
        </w:tc>
        <w:tc>
          <w:tcPr>
            <w:tcW w:w="4678" w:type="dxa"/>
            <w:shd w:val="clear" w:color="auto" w:fill="auto"/>
          </w:tcPr>
          <w:p w14:paraId="435DC02C" w14:textId="77777777" w:rsidR="002F4A83" w:rsidRPr="002D6086" w:rsidRDefault="002F4A83" w:rsidP="002F4A83">
            <w:pPr>
              <w:jc w:val="both"/>
              <w:rPr>
                <w:rFonts w:ascii="Arial" w:eastAsia="Arial" w:hAnsi="Arial" w:cs="Arial"/>
                <w:color w:val="000000"/>
                <w:sz w:val="20"/>
                <w:szCs w:val="20"/>
              </w:rPr>
            </w:pPr>
            <w:r w:rsidRPr="002D6086">
              <w:rPr>
                <w:rFonts w:ascii="Arial" w:eastAsia="Arial" w:hAnsi="Arial" w:cs="Arial"/>
                <w:color w:val="000000"/>
                <w:sz w:val="20"/>
                <w:szCs w:val="20"/>
              </w:rPr>
              <w:t>¿Se aprueba?</w:t>
            </w:r>
          </w:p>
          <w:p w14:paraId="7EA239B0" w14:textId="2E9A9681" w:rsidR="002F4A83" w:rsidRPr="002D6086" w:rsidRDefault="002F4A83" w:rsidP="002F4A83">
            <w:pPr>
              <w:jc w:val="both"/>
              <w:rPr>
                <w:rFonts w:ascii="Arial" w:eastAsia="Arial" w:hAnsi="Arial" w:cs="Arial"/>
                <w:color w:val="000000"/>
                <w:sz w:val="20"/>
                <w:szCs w:val="20"/>
              </w:rPr>
            </w:pPr>
            <w:r w:rsidRPr="002D6086">
              <w:rPr>
                <w:rFonts w:ascii="Arial" w:eastAsia="Arial" w:hAnsi="Arial" w:cs="Arial"/>
                <w:b/>
                <w:bCs/>
                <w:color w:val="000000"/>
                <w:sz w:val="20"/>
                <w:szCs w:val="20"/>
              </w:rPr>
              <w:t xml:space="preserve">SI: </w:t>
            </w:r>
            <w:r w:rsidRPr="002D6086">
              <w:rPr>
                <w:rFonts w:ascii="Arial" w:eastAsia="Arial" w:hAnsi="Arial" w:cs="Arial"/>
                <w:color w:val="000000"/>
                <w:sz w:val="20"/>
                <w:szCs w:val="20"/>
              </w:rPr>
              <w:t xml:space="preserve">continuar con el punto </w:t>
            </w:r>
            <w:r w:rsidRPr="002D6086">
              <w:rPr>
                <w:rFonts w:ascii="Arial" w:eastAsia="Arial" w:hAnsi="Arial" w:cs="Arial"/>
                <w:b/>
                <w:bCs/>
                <w:color w:val="000000"/>
                <w:sz w:val="20"/>
                <w:szCs w:val="20"/>
              </w:rPr>
              <w:t>1.8</w:t>
            </w:r>
          </w:p>
          <w:p w14:paraId="431F0C9F" w14:textId="5BDC08D1" w:rsidR="002F4A83" w:rsidRPr="002D6086" w:rsidRDefault="002F4A83" w:rsidP="002F4A83">
            <w:pPr>
              <w:jc w:val="both"/>
              <w:rPr>
                <w:rFonts w:ascii="Arial" w:eastAsia="Arial" w:hAnsi="Arial" w:cs="Arial"/>
                <w:color w:val="000000"/>
                <w:sz w:val="20"/>
                <w:szCs w:val="20"/>
              </w:rPr>
            </w:pPr>
            <w:r w:rsidRPr="002D6086">
              <w:rPr>
                <w:rFonts w:ascii="Arial" w:eastAsia="Arial" w:hAnsi="Arial" w:cs="Arial"/>
                <w:b/>
                <w:bCs/>
                <w:color w:val="000000"/>
                <w:sz w:val="20"/>
                <w:szCs w:val="20"/>
              </w:rPr>
              <w:t>NO:</w:t>
            </w:r>
            <w:r w:rsidRPr="002D6086">
              <w:rPr>
                <w:rFonts w:ascii="Arial" w:eastAsia="Arial" w:hAnsi="Arial" w:cs="Arial"/>
                <w:color w:val="000000"/>
                <w:sz w:val="20"/>
                <w:szCs w:val="20"/>
              </w:rPr>
              <w:t xml:space="preserve"> continuar con el punto </w:t>
            </w:r>
            <w:r w:rsidRPr="002D6086">
              <w:rPr>
                <w:rFonts w:ascii="Arial" w:eastAsia="Arial" w:hAnsi="Arial" w:cs="Arial"/>
                <w:b/>
                <w:bCs/>
                <w:color w:val="000000"/>
                <w:sz w:val="20"/>
                <w:szCs w:val="20"/>
              </w:rPr>
              <w:t>1.7.1</w:t>
            </w:r>
          </w:p>
        </w:tc>
        <w:tc>
          <w:tcPr>
            <w:tcW w:w="2268" w:type="dxa"/>
          </w:tcPr>
          <w:p w14:paraId="193411B2" w14:textId="77777777" w:rsidR="002F4A83" w:rsidRPr="00470D5E" w:rsidRDefault="002F4A83" w:rsidP="002F4A83">
            <w:pPr>
              <w:jc w:val="both"/>
              <w:rPr>
                <w:rFonts w:ascii="Arial" w:eastAsia="Arial" w:hAnsi="Arial" w:cs="Arial"/>
                <w:color w:val="000000"/>
                <w:sz w:val="20"/>
                <w:szCs w:val="20"/>
              </w:rPr>
            </w:pPr>
          </w:p>
        </w:tc>
        <w:tc>
          <w:tcPr>
            <w:tcW w:w="2121" w:type="dxa"/>
          </w:tcPr>
          <w:p w14:paraId="7D979CA6" w14:textId="77777777" w:rsidR="002F4A83" w:rsidRPr="00470D5E" w:rsidRDefault="002F4A83" w:rsidP="002F4A83">
            <w:pPr>
              <w:jc w:val="both"/>
              <w:rPr>
                <w:rFonts w:ascii="Arial" w:eastAsia="Arial" w:hAnsi="Arial" w:cs="Arial"/>
                <w:color w:val="000000"/>
                <w:sz w:val="20"/>
                <w:szCs w:val="20"/>
              </w:rPr>
            </w:pPr>
          </w:p>
        </w:tc>
      </w:tr>
      <w:tr w:rsidR="002F4A83" w:rsidRPr="00470D5E" w14:paraId="2923E905" w14:textId="77777777" w:rsidTr="002D6086">
        <w:tc>
          <w:tcPr>
            <w:tcW w:w="1980" w:type="dxa"/>
            <w:shd w:val="clear" w:color="auto" w:fill="auto"/>
          </w:tcPr>
          <w:p w14:paraId="01D19196" w14:textId="692823DB" w:rsidR="002F4A83" w:rsidRPr="002D6086" w:rsidRDefault="002F4A83" w:rsidP="002F4A83">
            <w:pPr>
              <w:jc w:val="center"/>
              <w:rPr>
                <w:rFonts w:ascii="Arial" w:eastAsia="Arial" w:hAnsi="Arial" w:cs="Arial"/>
                <w:color w:val="000000"/>
                <w:sz w:val="20"/>
                <w:szCs w:val="20"/>
              </w:rPr>
            </w:pPr>
            <w:r w:rsidRPr="002D6086">
              <w:rPr>
                <w:rFonts w:ascii="Arial" w:eastAsia="Arial" w:hAnsi="Arial" w:cs="Arial"/>
                <w:color w:val="000000"/>
                <w:sz w:val="20"/>
                <w:szCs w:val="20"/>
              </w:rPr>
              <w:t>1.7.1</w:t>
            </w:r>
          </w:p>
        </w:tc>
        <w:tc>
          <w:tcPr>
            <w:tcW w:w="3260" w:type="dxa"/>
            <w:shd w:val="clear" w:color="auto" w:fill="auto"/>
          </w:tcPr>
          <w:p w14:paraId="5FCAD725" w14:textId="70CCD410" w:rsidR="002F4A83" w:rsidRPr="002D6086" w:rsidRDefault="002F4A83" w:rsidP="002F4A83">
            <w:pPr>
              <w:rPr>
                <w:rFonts w:ascii="Arial" w:eastAsia="Arial" w:hAnsi="Arial" w:cs="Arial"/>
                <w:color w:val="000000"/>
                <w:sz w:val="20"/>
                <w:szCs w:val="20"/>
              </w:rPr>
            </w:pPr>
            <w:r w:rsidRPr="002D6086">
              <w:rPr>
                <w:rFonts w:ascii="Arial" w:eastAsia="Arial" w:hAnsi="Arial" w:cs="Arial"/>
                <w:color w:val="000000"/>
                <w:sz w:val="20"/>
                <w:szCs w:val="20"/>
              </w:rPr>
              <w:t xml:space="preserve">Se realizan correcciones.  </w:t>
            </w:r>
          </w:p>
        </w:tc>
        <w:tc>
          <w:tcPr>
            <w:tcW w:w="4678" w:type="dxa"/>
            <w:shd w:val="clear" w:color="auto" w:fill="auto"/>
          </w:tcPr>
          <w:p w14:paraId="25DBC067" w14:textId="0A08BDFA" w:rsidR="002F4A83" w:rsidRPr="002D6086" w:rsidRDefault="008707F4" w:rsidP="002F4A83">
            <w:pPr>
              <w:jc w:val="both"/>
              <w:rPr>
                <w:rFonts w:ascii="Arial" w:eastAsia="Arial" w:hAnsi="Arial" w:cs="Arial"/>
                <w:color w:val="000000"/>
                <w:sz w:val="20"/>
                <w:szCs w:val="20"/>
              </w:rPr>
            </w:pPr>
            <w:r w:rsidRPr="002D6086">
              <w:rPr>
                <w:rFonts w:ascii="Arial" w:eastAsia="Arial" w:hAnsi="Arial" w:cs="Arial"/>
                <w:color w:val="000000"/>
                <w:sz w:val="20"/>
                <w:szCs w:val="20"/>
              </w:rPr>
              <w:t>E</w:t>
            </w:r>
            <w:r w:rsidR="002D6086">
              <w:rPr>
                <w:rFonts w:ascii="Arial" w:eastAsia="Arial" w:hAnsi="Arial" w:cs="Arial"/>
                <w:color w:val="000000"/>
                <w:sz w:val="20"/>
                <w:szCs w:val="20"/>
              </w:rPr>
              <w:t xml:space="preserve">l analista de MKT realiza las correcciones en las cantidades solicitadas de acuerdo a lo establecido por el líder de MKT. </w:t>
            </w:r>
          </w:p>
        </w:tc>
        <w:tc>
          <w:tcPr>
            <w:tcW w:w="2268" w:type="dxa"/>
          </w:tcPr>
          <w:p w14:paraId="7A70EFC7" w14:textId="77777777" w:rsidR="002F4A83" w:rsidRPr="00470D5E" w:rsidRDefault="002F4A83" w:rsidP="002F4A83">
            <w:pPr>
              <w:jc w:val="both"/>
              <w:rPr>
                <w:rFonts w:ascii="Arial" w:eastAsia="Arial" w:hAnsi="Arial" w:cs="Arial"/>
                <w:color w:val="000000"/>
                <w:sz w:val="20"/>
                <w:szCs w:val="20"/>
              </w:rPr>
            </w:pPr>
          </w:p>
        </w:tc>
        <w:tc>
          <w:tcPr>
            <w:tcW w:w="2121" w:type="dxa"/>
          </w:tcPr>
          <w:p w14:paraId="59ABA69E" w14:textId="77777777" w:rsidR="002F4A83" w:rsidRPr="00470D5E" w:rsidRDefault="002F4A83" w:rsidP="002F4A83">
            <w:pPr>
              <w:jc w:val="both"/>
              <w:rPr>
                <w:rFonts w:ascii="Arial" w:eastAsia="Arial" w:hAnsi="Arial" w:cs="Arial"/>
                <w:color w:val="000000"/>
                <w:sz w:val="20"/>
                <w:szCs w:val="20"/>
              </w:rPr>
            </w:pPr>
          </w:p>
        </w:tc>
      </w:tr>
      <w:tr w:rsidR="002F4A83" w:rsidRPr="00470D5E" w14:paraId="0B0E2633" w14:textId="77777777" w:rsidTr="00293F0B">
        <w:tc>
          <w:tcPr>
            <w:tcW w:w="1980" w:type="dxa"/>
          </w:tcPr>
          <w:p w14:paraId="61AF34B0" w14:textId="3A994ACB" w:rsidR="002F4A83" w:rsidRDefault="002F4A83" w:rsidP="002F4A83">
            <w:pPr>
              <w:jc w:val="center"/>
              <w:rPr>
                <w:rFonts w:ascii="Arial" w:eastAsia="Arial" w:hAnsi="Arial" w:cs="Arial"/>
                <w:color w:val="000000"/>
                <w:sz w:val="20"/>
                <w:szCs w:val="20"/>
              </w:rPr>
            </w:pPr>
            <w:r>
              <w:rPr>
                <w:rFonts w:ascii="Arial" w:eastAsia="Arial" w:hAnsi="Arial" w:cs="Arial"/>
                <w:color w:val="000000"/>
                <w:sz w:val="20"/>
                <w:szCs w:val="20"/>
              </w:rPr>
              <w:t>1.8</w:t>
            </w:r>
          </w:p>
        </w:tc>
        <w:tc>
          <w:tcPr>
            <w:tcW w:w="3260" w:type="dxa"/>
          </w:tcPr>
          <w:p w14:paraId="198535E8" w14:textId="07840F94" w:rsidR="002F4A83" w:rsidRPr="00590B7C" w:rsidRDefault="002F4A83" w:rsidP="002F4A83">
            <w:pPr>
              <w:rPr>
                <w:rFonts w:ascii="Arial" w:eastAsia="Arial" w:hAnsi="Arial" w:cs="Arial"/>
                <w:color w:val="000000"/>
                <w:sz w:val="20"/>
                <w:szCs w:val="20"/>
              </w:rPr>
            </w:pPr>
            <w:r>
              <w:rPr>
                <w:rFonts w:ascii="Arial" w:eastAsia="Arial" w:hAnsi="Arial" w:cs="Arial"/>
                <w:color w:val="000000"/>
                <w:sz w:val="20"/>
                <w:szCs w:val="20"/>
              </w:rPr>
              <w:t xml:space="preserve">Revisión de campaña. </w:t>
            </w:r>
          </w:p>
        </w:tc>
        <w:tc>
          <w:tcPr>
            <w:tcW w:w="4678" w:type="dxa"/>
          </w:tcPr>
          <w:p w14:paraId="6493B69A" w14:textId="77777777" w:rsidR="00A95044" w:rsidRDefault="00A95044" w:rsidP="002F4A83">
            <w:pPr>
              <w:jc w:val="both"/>
              <w:rPr>
                <w:rFonts w:ascii="Arial" w:eastAsia="Arial" w:hAnsi="Arial" w:cs="Arial"/>
                <w:color w:val="000000"/>
                <w:sz w:val="20"/>
                <w:szCs w:val="20"/>
              </w:rPr>
            </w:pPr>
            <w:r>
              <w:rPr>
                <w:rFonts w:ascii="Arial" w:eastAsia="Arial" w:hAnsi="Arial" w:cs="Arial"/>
                <w:color w:val="000000"/>
                <w:sz w:val="20"/>
                <w:szCs w:val="20"/>
              </w:rPr>
              <w:t xml:space="preserve">El analista y líder de MKT revisan las campañas nuevas antes de ser publicadas. </w:t>
            </w:r>
          </w:p>
          <w:p w14:paraId="4CB55AD0" w14:textId="77777777" w:rsidR="00A95044" w:rsidRDefault="00A95044" w:rsidP="002F4A83">
            <w:pPr>
              <w:jc w:val="both"/>
              <w:rPr>
                <w:rFonts w:ascii="Arial" w:eastAsia="Arial" w:hAnsi="Arial" w:cs="Arial"/>
                <w:color w:val="000000"/>
                <w:sz w:val="20"/>
                <w:szCs w:val="20"/>
              </w:rPr>
            </w:pPr>
          </w:p>
          <w:p w14:paraId="5A0C29C7" w14:textId="7DD1486C" w:rsidR="002F4A83" w:rsidRDefault="00A95044" w:rsidP="002F4A83">
            <w:pPr>
              <w:jc w:val="both"/>
              <w:rPr>
                <w:rFonts w:ascii="Arial" w:eastAsia="Arial" w:hAnsi="Arial" w:cs="Arial"/>
                <w:color w:val="000000"/>
                <w:sz w:val="20"/>
                <w:szCs w:val="20"/>
              </w:rPr>
            </w:pPr>
            <w:r>
              <w:rPr>
                <w:rFonts w:ascii="Arial" w:eastAsia="Arial" w:hAnsi="Arial" w:cs="Arial"/>
                <w:color w:val="000000"/>
                <w:sz w:val="20"/>
                <w:szCs w:val="20"/>
              </w:rPr>
              <w:t xml:space="preserve">Para campañas pasadas se les da seguimiento para la detección de algún posible error. </w:t>
            </w:r>
            <w:r w:rsidR="002F4A83">
              <w:rPr>
                <w:rFonts w:ascii="Arial" w:eastAsia="Arial" w:hAnsi="Arial" w:cs="Arial"/>
                <w:color w:val="000000"/>
                <w:sz w:val="20"/>
                <w:szCs w:val="20"/>
              </w:rPr>
              <w:t xml:space="preserve"> </w:t>
            </w:r>
          </w:p>
        </w:tc>
        <w:tc>
          <w:tcPr>
            <w:tcW w:w="2268" w:type="dxa"/>
          </w:tcPr>
          <w:p w14:paraId="1FAB9422" w14:textId="77777777" w:rsidR="002F4A83" w:rsidRPr="00470D5E" w:rsidRDefault="002F4A83" w:rsidP="002F4A83">
            <w:pPr>
              <w:jc w:val="both"/>
              <w:rPr>
                <w:rFonts w:ascii="Arial" w:eastAsia="Arial" w:hAnsi="Arial" w:cs="Arial"/>
                <w:color w:val="000000"/>
                <w:sz w:val="20"/>
                <w:szCs w:val="20"/>
              </w:rPr>
            </w:pPr>
          </w:p>
        </w:tc>
        <w:tc>
          <w:tcPr>
            <w:tcW w:w="2121" w:type="dxa"/>
          </w:tcPr>
          <w:p w14:paraId="145E91DA" w14:textId="77777777" w:rsidR="002F4A83" w:rsidRPr="00470D5E" w:rsidRDefault="002F4A83" w:rsidP="002F4A83">
            <w:pPr>
              <w:jc w:val="both"/>
              <w:rPr>
                <w:rFonts w:ascii="Arial" w:eastAsia="Arial" w:hAnsi="Arial" w:cs="Arial"/>
                <w:color w:val="000000"/>
                <w:sz w:val="20"/>
                <w:szCs w:val="20"/>
              </w:rPr>
            </w:pPr>
          </w:p>
        </w:tc>
      </w:tr>
      <w:tr w:rsidR="002F4A83" w:rsidRPr="00470D5E" w14:paraId="59487680" w14:textId="77777777" w:rsidTr="00293F0B">
        <w:tc>
          <w:tcPr>
            <w:tcW w:w="1980" w:type="dxa"/>
          </w:tcPr>
          <w:p w14:paraId="38DC2960" w14:textId="09493D9E" w:rsidR="002F4A83" w:rsidRDefault="002F4A83" w:rsidP="002F4A83">
            <w:pPr>
              <w:jc w:val="center"/>
              <w:rPr>
                <w:rFonts w:ascii="Arial" w:eastAsia="Arial" w:hAnsi="Arial" w:cs="Arial"/>
                <w:color w:val="000000"/>
                <w:sz w:val="20"/>
                <w:szCs w:val="20"/>
              </w:rPr>
            </w:pPr>
          </w:p>
        </w:tc>
        <w:tc>
          <w:tcPr>
            <w:tcW w:w="3260" w:type="dxa"/>
          </w:tcPr>
          <w:p w14:paraId="712C2036" w14:textId="72538604" w:rsidR="002F4A83" w:rsidRPr="00590B7C" w:rsidRDefault="002F4A83" w:rsidP="002F4A83">
            <w:pPr>
              <w:rPr>
                <w:rFonts w:ascii="Arial" w:eastAsia="Arial" w:hAnsi="Arial" w:cs="Arial"/>
                <w:color w:val="000000"/>
                <w:sz w:val="20"/>
                <w:szCs w:val="20"/>
              </w:rPr>
            </w:pPr>
          </w:p>
        </w:tc>
        <w:tc>
          <w:tcPr>
            <w:tcW w:w="4678" w:type="dxa"/>
          </w:tcPr>
          <w:p w14:paraId="3FC44A4D" w14:textId="77777777" w:rsidR="002F4A83" w:rsidRDefault="002F4A83" w:rsidP="002F4A83">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Se aprueba</w:t>
            </w:r>
            <w:r w:rsidRPr="00F058D3">
              <w:rPr>
                <w:rFonts w:ascii="Arial" w:eastAsia="Arial" w:hAnsi="Arial" w:cs="Arial"/>
                <w:color w:val="000000"/>
                <w:sz w:val="20"/>
                <w:szCs w:val="20"/>
              </w:rPr>
              <w:t>?</w:t>
            </w:r>
          </w:p>
          <w:p w14:paraId="68635099" w14:textId="6DC89217" w:rsidR="002F4A83" w:rsidRDefault="002F4A83" w:rsidP="002F4A83">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Pr>
                <w:rFonts w:ascii="Arial" w:eastAsia="Arial" w:hAnsi="Arial" w:cs="Arial"/>
                <w:b/>
                <w:bCs/>
                <w:color w:val="000000"/>
                <w:sz w:val="20"/>
                <w:szCs w:val="20"/>
              </w:rPr>
              <w:t>1.9</w:t>
            </w:r>
          </w:p>
          <w:p w14:paraId="44DCBDBD" w14:textId="107E030D" w:rsidR="002F4A83" w:rsidRDefault="002F4A83" w:rsidP="002F4A83">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Pr>
                <w:rFonts w:ascii="Arial" w:eastAsia="Arial" w:hAnsi="Arial" w:cs="Arial"/>
                <w:b/>
                <w:bCs/>
                <w:color w:val="000000"/>
                <w:sz w:val="20"/>
                <w:szCs w:val="20"/>
              </w:rPr>
              <w:t>1.8.1</w:t>
            </w:r>
          </w:p>
        </w:tc>
        <w:tc>
          <w:tcPr>
            <w:tcW w:w="2268" w:type="dxa"/>
          </w:tcPr>
          <w:p w14:paraId="6367DAE4" w14:textId="77777777" w:rsidR="002F4A83" w:rsidRPr="00470D5E" w:rsidRDefault="002F4A83" w:rsidP="002F4A83">
            <w:pPr>
              <w:jc w:val="both"/>
              <w:rPr>
                <w:rFonts w:ascii="Arial" w:eastAsia="Arial" w:hAnsi="Arial" w:cs="Arial"/>
                <w:color w:val="000000"/>
                <w:sz w:val="20"/>
                <w:szCs w:val="20"/>
              </w:rPr>
            </w:pPr>
          </w:p>
        </w:tc>
        <w:tc>
          <w:tcPr>
            <w:tcW w:w="2121" w:type="dxa"/>
          </w:tcPr>
          <w:p w14:paraId="224557DD" w14:textId="77777777" w:rsidR="002F4A83" w:rsidRPr="00470D5E" w:rsidRDefault="002F4A83" w:rsidP="002F4A83">
            <w:pPr>
              <w:jc w:val="both"/>
              <w:rPr>
                <w:rFonts w:ascii="Arial" w:eastAsia="Arial" w:hAnsi="Arial" w:cs="Arial"/>
                <w:color w:val="000000"/>
                <w:sz w:val="20"/>
                <w:szCs w:val="20"/>
              </w:rPr>
            </w:pPr>
          </w:p>
        </w:tc>
      </w:tr>
      <w:tr w:rsidR="002F4A83" w:rsidRPr="00470D5E" w14:paraId="221CAB5F" w14:textId="77777777" w:rsidTr="00293F0B">
        <w:tc>
          <w:tcPr>
            <w:tcW w:w="1980" w:type="dxa"/>
          </w:tcPr>
          <w:p w14:paraId="4BF6F5B3" w14:textId="595A0B12" w:rsidR="002F4A83" w:rsidRDefault="002F4A83" w:rsidP="002F4A83">
            <w:pPr>
              <w:jc w:val="center"/>
              <w:rPr>
                <w:rFonts w:ascii="Arial" w:eastAsia="Arial" w:hAnsi="Arial" w:cs="Arial"/>
                <w:color w:val="000000"/>
                <w:sz w:val="20"/>
                <w:szCs w:val="20"/>
              </w:rPr>
            </w:pPr>
            <w:r>
              <w:rPr>
                <w:rFonts w:ascii="Arial" w:eastAsia="Arial" w:hAnsi="Arial" w:cs="Arial"/>
                <w:color w:val="000000"/>
                <w:sz w:val="20"/>
                <w:szCs w:val="20"/>
              </w:rPr>
              <w:t>1.8.1</w:t>
            </w:r>
          </w:p>
        </w:tc>
        <w:tc>
          <w:tcPr>
            <w:tcW w:w="3260" w:type="dxa"/>
          </w:tcPr>
          <w:p w14:paraId="5C3CAEC4" w14:textId="77777777" w:rsidR="002F4A83" w:rsidRDefault="002F4A83" w:rsidP="002F4A83">
            <w:pPr>
              <w:rPr>
                <w:rFonts w:ascii="Arial" w:eastAsia="Arial" w:hAnsi="Arial" w:cs="Arial"/>
                <w:color w:val="000000"/>
                <w:sz w:val="20"/>
                <w:szCs w:val="20"/>
              </w:rPr>
            </w:pPr>
            <w:r>
              <w:rPr>
                <w:rFonts w:ascii="Arial" w:eastAsia="Arial" w:hAnsi="Arial" w:cs="Arial"/>
                <w:color w:val="000000"/>
                <w:sz w:val="20"/>
                <w:szCs w:val="20"/>
              </w:rPr>
              <w:t xml:space="preserve">Se realizan correcciones. </w:t>
            </w:r>
          </w:p>
        </w:tc>
        <w:tc>
          <w:tcPr>
            <w:tcW w:w="4678" w:type="dxa"/>
          </w:tcPr>
          <w:p w14:paraId="1F096DC5" w14:textId="3E1523D6" w:rsidR="002F4A83" w:rsidRDefault="00A95044" w:rsidP="002F4A83">
            <w:pPr>
              <w:jc w:val="both"/>
              <w:rPr>
                <w:rFonts w:ascii="Arial" w:eastAsia="Arial" w:hAnsi="Arial" w:cs="Arial"/>
                <w:color w:val="000000"/>
                <w:sz w:val="20"/>
                <w:szCs w:val="20"/>
              </w:rPr>
            </w:pPr>
            <w:r>
              <w:rPr>
                <w:rFonts w:ascii="Arial" w:eastAsia="Arial" w:hAnsi="Arial" w:cs="Arial"/>
                <w:color w:val="000000"/>
                <w:sz w:val="20"/>
                <w:szCs w:val="20"/>
              </w:rPr>
              <w:t xml:space="preserve">La agencia realiza las correcciones pertinentes y se presenta nuevamente a los responsables de MKT </w:t>
            </w:r>
            <w:r w:rsidRPr="00A95044">
              <w:rPr>
                <w:rFonts w:ascii="Arial" w:eastAsia="Arial" w:hAnsi="Arial" w:cs="Arial"/>
                <w:b/>
                <w:bCs/>
                <w:color w:val="000000"/>
                <w:sz w:val="20"/>
                <w:szCs w:val="20"/>
              </w:rPr>
              <w:t>(punto 1.9)</w:t>
            </w:r>
            <w:r>
              <w:rPr>
                <w:rFonts w:ascii="Arial" w:eastAsia="Arial" w:hAnsi="Arial" w:cs="Arial"/>
                <w:color w:val="000000"/>
                <w:sz w:val="20"/>
                <w:szCs w:val="20"/>
              </w:rPr>
              <w:t>.</w:t>
            </w:r>
          </w:p>
        </w:tc>
        <w:tc>
          <w:tcPr>
            <w:tcW w:w="2268" w:type="dxa"/>
          </w:tcPr>
          <w:p w14:paraId="47C4ECDE" w14:textId="77777777" w:rsidR="002F4A83" w:rsidRPr="00470D5E" w:rsidRDefault="002F4A83" w:rsidP="002F4A83">
            <w:pPr>
              <w:jc w:val="both"/>
              <w:rPr>
                <w:rFonts w:ascii="Arial" w:eastAsia="Arial" w:hAnsi="Arial" w:cs="Arial"/>
                <w:color w:val="000000"/>
                <w:sz w:val="20"/>
                <w:szCs w:val="20"/>
              </w:rPr>
            </w:pPr>
          </w:p>
        </w:tc>
        <w:tc>
          <w:tcPr>
            <w:tcW w:w="2121" w:type="dxa"/>
          </w:tcPr>
          <w:p w14:paraId="68BFD35E" w14:textId="77777777" w:rsidR="002F4A83" w:rsidRPr="00470D5E" w:rsidRDefault="002F4A83" w:rsidP="002F4A83">
            <w:pPr>
              <w:jc w:val="both"/>
              <w:rPr>
                <w:rFonts w:ascii="Arial" w:eastAsia="Arial" w:hAnsi="Arial" w:cs="Arial"/>
                <w:color w:val="000000"/>
                <w:sz w:val="20"/>
                <w:szCs w:val="20"/>
              </w:rPr>
            </w:pPr>
          </w:p>
        </w:tc>
      </w:tr>
      <w:tr w:rsidR="002F4A83" w:rsidRPr="00470D5E" w14:paraId="2575F147" w14:textId="77777777" w:rsidTr="00293F0B">
        <w:tc>
          <w:tcPr>
            <w:tcW w:w="1980" w:type="dxa"/>
          </w:tcPr>
          <w:p w14:paraId="40E71668" w14:textId="6A0F215E" w:rsidR="002F4A83" w:rsidRDefault="002F4A83" w:rsidP="002F4A83">
            <w:pPr>
              <w:jc w:val="center"/>
              <w:rPr>
                <w:rFonts w:ascii="Arial" w:eastAsia="Arial" w:hAnsi="Arial" w:cs="Arial"/>
                <w:color w:val="000000"/>
                <w:sz w:val="20"/>
                <w:szCs w:val="20"/>
              </w:rPr>
            </w:pPr>
            <w:r>
              <w:rPr>
                <w:rFonts w:ascii="Arial" w:eastAsia="Arial" w:hAnsi="Arial" w:cs="Arial"/>
                <w:color w:val="000000"/>
                <w:sz w:val="20"/>
                <w:szCs w:val="20"/>
              </w:rPr>
              <w:t>1.9</w:t>
            </w:r>
          </w:p>
        </w:tc>
        <w:tc>
          <w:tcPr>
            <w:tcW w:w="3260" w:type="dxa"/>
          </w:tcPr>
          <w:p w14:paraId="7C5364C6" w14:textId="20270417" w:rsidR="002F4A83" w:rsidRPr="00590B7C" w:rsidRDefault="002F4A83" w:rsidP="002F4A83">
            <w:pPr>
              <w:rPr>
                <w:rFonts w:ascii="Arial" w:eastAsia="Arial" w:hAnsi="Arial" w:cs="Arial"/>
                <w:color w:val="000000"/>
                <w:sz w:val="20"/>
                <w:szCs w:val="20"/>
              </w:rPr>
            </w:pPr>
            <w:r>
              <w:rPr>
                <w:rFonts w:ascii="Arial" w:eastAsia="Arial" w:hAnsi="Arial" w:cs="Arial"/>
                <w:color w:val="000000"/>
                <w:sz w:val="20"/>
                <w:szCs w:val="20"/>
              </w:rPr>
              <w:t xml:space="preserve">Monitoreo/Optimización. </w:t>
            </w:r>
          </w:p>
        </w:tc>
        <w:tc>
          <w:tcPr>
            <w:tcW w:w="4678" w:type="dxa"/>
          </w:tcPr>
          <w:p w14:paraId="188A250D" w14:textId="7C3E2CA1" w:rsidR="00A95044" w:rsidRDefault="00982234" w:rsidP="002F4A83">
            <w:pPr>
              <w:jc w:val="both"/>
              <w:rPr>
                <w:rFonts w:ascii="Arial" w:eastAsia="Arial" w:hAnsi="Arial" w:cs="Arial"/>
                <w:color w:val="000000"/>
                <w:sz w:val="20"/>
                <w:szCs w:val="20"/>
              </w:rPr>
            </w:pPr>
            <w:r>
              <w:rPr>
                <w:rFonts w:ascii="Arial" w:eastAsia="Arial" w:hAnsi="Arial" w:cs="Arial"/>
                <w:color w:val="000000"/>
                <w:sz w:val="20"/>
                <w:szCs w:val="20"/>
              </w:rPr>
              <w:t>Una vez cargadas las campañas, e</w:t>
            </w:r>
            <w:r w:rsidR="00A95044">
              <w:rPr>
                <w:rFonts w:ascii="Arial" w:eastAsia="Arial" w:hAnsi="Arial" w:cs="Arial"/>
                <w:color w:val="000000"/>
                <w:sz w:val="20"/>
                <w:szCs w:val="20"/>
              </w:rPr>
              <w:t xml:space="preserve">l analista de MKT realiza </w:t>
            </w:r>
            <w:r>
              <w:rPr>
                <w:rFonts w:ascii="Arial" w:eastAsia="Arial" w:hAnsi="Arial" w:cs="Arial"/>
                <w:color w:val="000000"/>
                <w:sz w:val="20"/>
                <w:szCs w:val="20"/>
              </w:rPr>
              <w:t>el</w:t>
            </w:r>
            <w:r w:rsidR="00A95044">
              <w:rPr>
                <w:rFonts w:ascii="Arial" w:eastAsia="Arial" w:hAnsi="Arial" w:cs="Arial"/>
                <w:color w:val="000000"/>
                <w:sz w:val="20"/>
                <w:szCs w:val="20"/>
              </w:rPr>
              <w:t xml:space="preserve"> monitoreo </w:t>
            </w:r>
            <w:r w:rsidR="00DB7EA6">
              <w:rPr>
                <w:rFonts w:ascii="Arial" w:eastAsia="Arial" w:hAnsi="Arial" w:cs="Arial"/>
                <w:color w:val="000000"/>
                <w:sz w:val="20"/>
                <w:szCs w:val="20"/>
              </w:rPr>
              <w:t>continuo</w:t>
            </w:r>
            <w:r w:rsidR="00A95044">
              <w:rPr>
                <w:rFonts w:ascii="Arial" w:eastAsia="Arial" w:hAnsi="Arial" w:cs="Arial"/>
                <w:color w:val="000000"/>
                <w:sz w:val="20"/>
                <w:szCs w:val="20"/>
              </w:rPr>
              <w:t xml:space="preserve"> </w:t>
            </w:r>
            <w:r>
              <w:rPr>
                <w:rFonts w:ascii="Arial" w:eastAsia="Arial" w:hAnsi="Arial" w:cs="Arial"/>
                <w:color w:val="000000"/>
                <w:sz w:val="20"/>
                <w:szCs w:val="20"/>
              </w:rPr>
              <w:t xml:space="preserve">para verificar su correcto desempeño. </w:t>
            </w:r>
          </w:p>
          <w:p w14:paraId="4E86626E" w14:textId="67D7C628" w:rsidR="0004391C" w:rsidRDefault="0004391C" w:rsidP="002F4A83">
            <w:pPr>
              <w:jc w:val="both"/>
              <w:rPr>
                <w:rFonts w:ascii="Arial" w:eastAsia="Arial" w:hAnsi="Arial" w:cs="Arial"/>
                <w:color w:val="000000"/>
                <w:sz w:val="20"/>
                <w:szCs w:val="20"/>
              </w:rPr>
            </w:pPr>
          </w:p>
          <w:p w14:paraId="4EA724A5" w14:textId="3F9870E6" w:rsidR="0004391C" w:rsidRDefault="0004391C" w:rsidP="002F4A83">
            <w:pPr>
              <w:jc w:val="both"/>
              <w:rPr>
                <w:rFonts w:ascii="Arial" w:eastAsia="Arial" w:hAnsi="Arial" w:cs="Arial"/>
                <w:color w:val="000000"/>
                <w:sz w:val="20"/>
                <w:szCs w:val="20"/>
              </w:rPr>
            </w:pPr>
            <w:r>
              <w:rPr>
                <w:rFonts w:ascii="Arial" w:eastAsia="Arial" w:hAnsi="Arial" w:cs="Arial"/>
                <w:color w:val="000000"/>
                <w:sz w:val="20"/>
                <w:szCs w:val="20"/>
              </w:rPr>
              <w:t xml:space="preserve">A su vez identifica las palabras clave no aptas durante el desarrollo de la campaña, solicitando a la agencia la modificación de las mismas. </w:t>
            </w:r>
          </w:p>
          <w:p w14:paraId="68DAFE3A" w14:textId="77777777" w:rsidR="00982234" w:rsidRDefault="00982234" w:rsidP="002F4A83">
            <w:pPr>
              <w:jc w:val="both"/>
              <w:rPr>
                <w:rFonts w:ascii="Arial" w:eastAsia="Arial" w:hAnsi="Arial" w:cs="Arial"/>
                <w:color w:val="000000"/>
                <w:sz w:val="20"/>
                <w:szCs w:val="20"/>
              </w:rPr>
            </w:pPr>
          </w:p>
          <w:p w14:paraId="3D085E3F" w14:textId="673991BC" w:rsidR="002F4A83" w:rsidRDefault="00982234" w:rsidP="002F4A83">
            <w:pPr>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En caso de presentarse algún error, se le notifica a la agencia para su pronta corrección. </w:t>
            </w:r>
          </w:p>
        </w:tc>
        <w:tc>
          <w:tcPr>
            <w:tcW w:w="2268" w:type="dxa"/>
          </w:tcPr>
          <w:p w14:paraId="05145A8D" w14:textId="608CE48F" w:rsidR="002F4A83" w:rsidRPr="00470D5E" w:rsidRDefault="00BE7BF8" w:rsidP="002F4A83">
            <w:pPr>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Reporte de campañas de Google </w:t>
            </w:r>
            <w:proofErr w:type="spellStart"/>
            <w:r>
              <w:rPr>
                <w:rFonts w:ascii="Arial" w:eastAsia="Arial" w:hAnsi="Arial" w:cs="Arial"/>
                <w:color w:val="000000"/>
                <w:sz w:val="20"/>
                <w:szCs w:val="20"/>
              </w:rPr>
              <w:t>Ads</w:t>
            </w:r>
            <w:proofErr w:type="spellEnd"/>
          </w:p>
        </w:tc>
        <w:tc>
          <w:tcPr>
            <w:tcW w:w="2121" w:type="dxa"/>
          </w:tcPr>
          <w:p w14:paraId="78E28785" w14:textId="77777777" w:rsidR="002F4A83" w:rsidRPr="00470D5E" w:rsidRDefault="002F4A83" w:rsidP="002F4A83">
            <w:pPr>
              <w:jc w:val="both"/>
              <w:rPr>
                <w:rFonts w:ascii="Arial" w:eastAsia="Arial" w:hAnsi="Arial" w:cs="Arial"/>
                <w:color w:val="000000"/>
                <w:sz w:val="20"/>
                <w:szCs w:val="20"/>
              </w:rPr>
            </w:pPr>
          </w:p>
        </w:tc>
      </w:tr>
      <w:tr w:rsidR="002F4A83" w:rsidRPr="00470D5E" w14:paraId="3526D83B" w14:textId="77777777" w:rsidTr="00293F0B">
        <w:tc>
          <w:tcPr>
            <w:tcW w:w="1980" w:type="dxa"/>
          </w:tcPr>
          <w:p w14:paraId="38B6034A" w14:textId="3F838E92" w:rsidR="002F4A83" w:rsidRDefault="002F4A83" w:rsidP="002F4A83">
            <w:pPr>
              <w:jc w:val="center"/>
              <w:rPr>
                <w:rFonts w:ascii="Arial" w:eastAsia="Arial" w:hAnsi="Arial" w:cs="Arial"/>
                <w:color w:val="000000"/>
                <w:sz w:val="20"/>
                <w:szCs w:val="20"/>
              </w:rPr>
            </w:pPr>
            <w:r>
              <w:rPr>
                <w:rFonts w:ascii="Arial" w:eastAsia="Arial" w:hAnsi="Arial" w:cs="Arial"/>
                <w:color w:val="000000"/>
                <w:sz w:val="20"/>
                <w:szCs w:val="20"/>
              </w:rPr>
              <w:t>1.10</w:t>
            </w:r>
          </w:p>
        </w:tc>
        <w:tc>
          <w:tcPr>
            <w:tcW w:w="3260" w:type="dxa"/>
          </w:tcPr>
          <w:p w14:paraId="39A90733" w14:textId="48396D71" w:rsidR="002F4A83" w:rsidRDefault="002F4A83" w:rsidP="002F4A83">
            <w:pPr>
              <w:rPr>
                <w:rFonts w:ascii="Arial" w:eastAsia="Arial" w:hAnsi="Arial" w:cs="Arial"/>
                <w:color w:val="000000"/>
                <w:sz w:val="20"/>
                <w:szCs w:val="20"/>
              </w:rPr>
            </w:pPr>
            <w:r>
              <w:rPr>
                <w:rFonts w:ascii="Arial" w:eastAsia="Arial" w:hAnsi="Arial" w:cs="Arial"/>
                <w:color w:val="000000"/>
                <w:sz w:val="20"/>
                <w:szCs w:val="20"/>
              </w:rPr>
              <w:t xml:space="preserve">Análisis de resultados mensuales.  </w:t>
            </w:r>
          </w:p>
        </w:tc>
        <w:tc>
          <w:tcPr>
            <w:tcW w:w="4678" w:type="dxa"/>
          </w:tcPr>
          <w:p w14:paraId="76E7B8CB" w14:textId="20BFB8C5" w:rsidR="002F4A83" w:rsidRDefault="00CD356A" w:rsidP="002F4A83">
            <w:pPr>
              <w:jc w:val="both"/>
              <w:rPr>
                <w:rFonts w:ascii="Arial" w:eastAsia="Arial" w:hAnsi="Arial" w:cs="Arial"/>
                <w:color w:val="000000"/>
                <w:sz w:val="20"/>
                <w:szCs w:val="20"/>
              </w:rPr>
            </w:pPr>
            <w:r>
              <w:rPr>
                <w:rFonts w:ascii="Arial" w:eastAsia="Arial" w:hAnsi="Arial" w:cs="Arial"/>
                <w:color w:val="000000"/>
                <w:sz w:val="20"/>
                <w:szCs w:val="20"/>
              </w:rPr>
              <w:t>Los primeros cinco días de cada mes, l</w:t>
            </w:r>
            <w:r w:rsidR="00982234">
              <w:rPr>
                <w:rFonts w:ascii="Arial" w:eastAsia="Arial" w:hAnsi="Arial" w:cs="Arial"/>
                <w:color w:val="000000"/>
                <w:sz w:val="20"/>
                <w:szCs w:val="20"/>
              </w:rPr>
              <w:t>a agencia presenta al analista y líder de MKT los resultados mensuales obtenidos</w:t>
            </w:r>
            <w:r>
              <w:rPr>
                <w:rFonts w:ascii="Arial" w:eastAsia="Arial" w:hAnsi="Arial" w:cs="Arial"/>
                <w:color w:val="000000"/>
                <w:sz w:val="20"/>
                <w:szCs w:val="20"/>
              </w:rPr>
              <w:t xml:space="preserve"> (</w:t>
            </w:r>
            <w:r w:rsidRPr="00CD356A">
              <w:rPr>
                <w:rFonts w:ascii="Arial" w:eastAsia="Arial" w:hAnsi="Arial" w:cs="Arial"/>
                <w:b/>
                <w:bCs/>
                <w:color w:val="000000"/>
                <w:sz w:val="20"/>
                <w:szCs w:val="20"/>
              </w:rPr>
              <w:t>punto 1.1</w:t>
            </w:r>
            <w:r>
              <w:rPr>
                <w:rFonts w:ascii="Arial" w:eastAsia="Arial" w:hAnsi="Arial" w:cs="Arial"/>
                <w:color w:val="000000"/>
                <w:sz w:val="20"/>
                <w:szCs w:val="20"/>
              </w:rPr>
              <w:t>).</w:t>
            </w:r>
          </w:p>
        </w:tc>
        <w:tc>
          <w:tcPr>
            <w:tcW w:w="2268" w:type="dxa"/>
          </w:tcPr>
          <w:p w14:paraId="32A92827" w14:textId="7B9410AA" w:rsidR="002F4A83" w:rsidRPr="00470D5E" w:rsidRDefault="00BE7BF8" w:rsidP="002F4A83">
            <w:pPr>
              <w:jc w:val="both"/>
              <w:rPr>
                <w:rFonts w:ascii="Arial" w:eastAsia="Arial" w:hAnsi="Arial" w:cs="Arial"/>
                <w:color w:val="000000"/>
                <w:sz w:val="20"/>
                <w:szCs w:val="20"/>
              </w:rPr>
            </w:pPr>
            <w:r>
              <w:rPr>
                <w:rFonts w:ascii="Arial" w:eastAsia="Arial" w:hAnsi="Arial" w:cs="Arial"/>
                <w:color w:val="000000"/>
                <w:sz w:val="20"/>
                <w:szCs w:val="20"/>
              </w:rPr>
              <w:t>Reporte de agencia</w:t>
            </w:r>
          </w:p>
        </w:tc>
        <w:tc>
          <w:tcPr>
            <w:tcW w:w="2121" w:type="dxa"/>
          </w:tcPr>
          <w:p w14:paraId="1E7622EE" w14:textId="77777777" w:rsidR="002F4A83" w:rsidRPr="00470D5E" w:rsidRDefault="002F4A83" w:rsidP="002F4A83">
            <w:pPr>
              <w:jc w:val="both"/>
              <w:rPr>
                <w:rFonts w:ascii="Arial" w:eastAsia="Arial" w:hAnsi="Arial" w:cs="Arial"/>
                <w:color w:val="000000"/>
                <w:sz w:val="20"/>
                <w:szCs w:val="20"/>
              </w:rPr>
            </w:pPr>
          </w:p>
        </w:tc>
      </w:tr>
    </w:tbl>
    <w:p w14:paraId="74DA1C4C" w14:textId="77777777" w:rsidR="00E01C39" w:rsidRPr="00F74BA2" w:rsidRDefault="00E01C39" w:rsidP="00E01C39">
      <w:pPr>
        <w:pBdr>
          <w:top w:val="nil"/>
          <w:left w:val="nil"/>
          <w:bottom w:val="nil"/>
          <w:right w:val="nil"/>
          <w:between w:val="nil"/>
        </w:pBdr>
        <w:spacing w:after="0" w:line="240" w:lineRule="auto"/>
        <w:jc w:val="both"/>
        <w:rPr>
          <w:rFonts w:ascii="Arial" w:eastAsia="Arial" w:hAnsi="Arial" w:cs="Arial"/>
          <w:b/>
          <w:bCs/>
          <w:color w:val="4F81BD" w:themeColor="accent1"/>
        </w:rPr>
      </w:pPr>
    </w:p>
    <w:p w14:paraId="3AF5EE9D" w14:textId="77777777" w:rsidR="00E01C39" w:rsidRDefault="00E01C39"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34B37605"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5AF22F4D"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57298005"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06AB762A"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1FAEE7E7"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10050614" w14:textId="77777777" w:rsidR="00CD356A" w:rsidRDefault="00CD356A"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0FE27BB6" w14:textId="4EA44C04" w:rsidR="00470D5E" w:rsidRPr="00F74BA2" w:rsidRDefault="00470D5E" w:rsidP="00C20C47">
      <w:pPr>
        <w:pBdr>
          <w:top w:val="nil"/>
          <w:left w:val="nil"/>
          <w:bottom w:val="nil"/>
          <w:right w:val="nil"/>
          <w:between w:val="nil"/>
        </w:pBdr>
        <w:spacing w:after="0" w:line="240" w:lineRule="auto"/>
        <w:jc w:val="both"/>
        <w:rPr>
          <w:rFonts w:ascii="Arial" w:eastAsia="Arial" w:hAnsi="Arial" w:cs="Arial"/>
          <w:b/>
          <w:bCs/>
          <w:color w:val="4F81BD" w:themeColor="accent1"/>
        </w:rPr>
      </w:pPr>
      <w:r w:rsidRPr="00F74BA2">
        <w:rPr>
          <w:rFonts w:ascii="Arial" w:eastAsia="Arial" w:hAnsi="Arial" w:cs="Arial"/>
          <w:b/>
          <w:bCs/>
          <w:color w:val="4F81BD" w:themeColor="accent1"/>
        </w:rPr>
        <w:t>Creación de contenido</w:t>
      </w:r>
    </w:p>
    <w:p w14:paraId="260D1E23" w14:textId="77777777" w:rsidR="00470D5E" w:rsidRDefault="00470D5E" w:rsidP="00C20C47">
      <w:pPr>
        <w:pBdr>
          <w:top w:val="nil"/>
          <w:left w:val="nil"/>
          <w:bottom w:val="nil"/>
          <w:right w:val="nil"/>
          <w:between w:val="nil"/>
        </w:pBdr>
        <w:spacing w:after="0" w:line="240" w:lineRule="auto"/>
        <w:jc w:val="both"/>
        <w:rPr>
          <w:rFonts w:ascii="Arial" w:eastAsia="Arial" w:hAnsi="Arial" w:cs="Arial"/>
          <w:b/>
          <w:bCs/>
          <w:color w:val="000000"/>
        </w:rPr>
      </w:pPr>
    </w:p>
    <w:tbl>
      <w:tblPr>
        <w:tblStyle w:val="Tablaconcuadrcula"/>
        <w:tblW w:w="0" w:type="auto"/>
        <w:tblLook w:val="04A0" w:firstRow="1" w:lastRow="0" w:firstColumn="1" w:lastColumn="0" w:noHBand="0" w:noVBand="1"/>
      </w:tblPr>
      <w:tblGrid>
        <w:gridCol w:w="1980"/>
        <w:gridCol w:w="3260"/>
        <w:gridCol w:w="4678"/>
        <w:gridCol w:w="2268"/>
        <w:gridCol w:w="2121"/>
      </w:tblGrid>
      <w:tr w:rsidR="00470D5E" w:rsidRPr="00470D5E" w14:paraId="688AFD0E" w14:textId="77777777" w:rsidTr="00470D5E">
        <w:tc>
          <w:tcPr>
            <w:tcW w:w="1980" w:type="dxa"/>
          </w:tcPr>
          <w:p w14:paraId="488F908C" w14:textId="3EB675C1" w:rsidR="00470D5E" w:rsidRPr="00470D5E" w:rsidRDefault="00470D5E" w:rsidP="00C20C47">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N de secuencia </w:t>
            </w:r>
          </w:p>
        </w:tc>
        <w:tc>
          <w:tcPr>
            <w:tcW w:w="3260" w:type="dxa"/>
          </w:tcPr>
          <w:p w14:paraId="46A92CDE" w14:textId="5750D442" w:rsidR="00470D5E" w:rsidRPr="00470D5E" w:rsidRDefault="00470D5E" w:rsidP="00C20C47">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Actividad </w:t>
            </w:r>
          </w:p>
        </w:tc>
        <w:tc>
          <w:tcPr>
            <w:tcW w:w="4678" w:type="dxa"/>
          </w:tcPr>
          <w:p w14:paraId="632B0A9A" w14:textId="2BB713F1" w:rsidR="00470D5E" w:rsidRPr="00470D5E" w:rsidRDefault="00470D5E" w:rsidP="00C20C47">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Descripción </w:t>
            </w:r>
          </w:p>
        </w:tc>
        <w:tc>
          <w:tcPr>
            <w:tcW w:w="2268" w:type="dxa"/>
          </w:tcPr>
          <w:p w14:paraId="05429A81" w14:textId="7C18C8DE" w:rsidR="00470D5E" w:rsidRPr="00470D5E" w:rsidRDefault="00470D5E" w:rsidP="00C20C47">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Documento </w:t>
            </w:r>
          </w:p>
        </w:tc>
        <w:tc>
          <w:tcPr>
            <w:tcW w:w="2121" w:type="dxa"/>
          </w:tcPr>
          <w:p w14:paraId="672DF132" w14:textId="34257B2F" w:rsidR="00470D5E" w:rsidRPr="00470D5E" w:rsidRDefault="00470D5E" w:rsidP="00C20C47">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Punto de control </w:t>
            </w:r>
          </w:p>
        </w:tc>
      </w:tr>
      <w:tr w:rsidR="00470D5E" w:rsidRPr="00470D5E" w14:paraId="55FE26EC" w14:textId="77777777" w:rsidTr="00470D5E">
        <w:tc>
          <w:tcPr>
            <w:tcW w:w="1980" w:type="dxa"/>
          </w:tcPr>
          <w:p w14:paraId="371ADF86" w14:textId="386E7209" w:rsidR="00470D5E" w:rsidRPr="00470D5E" w:rsidRDefault="00794DE9" w:rsidP="00470D5E">
            <w:pPr>
              <w:jc w:val="center"/>
              <w:rPr>
                <w:rFonts w:ascii="Arial" w:eastAsia="Arial" w:hAnsi="Arial" w:cs="Arial"/>
                <w:color w:val="000000"/>
                <w:sz w:val="20"/>
                <w:szCs w:val="20"/>
              </w:rPr>
            </w:pPr>
            <w:r>
              <w:rPr>
                <w:rFonts w:ascii="Arial" w:eastAsia="Arial" w:hAnsi="Arial" w:cs="Arial"/>
                <w:color w:val="000000"/>
                <w:sz w:val="20"/>
                <w:szCs w:val="20"/>
              </w:rPr>
              <w:t>2</w:t>
            </w:r>
            <w:r w:rsidR="00470D5E" w:rsidRPr="00470D5E">
              <w:rPr>
                <w:rFonts w:ascii="Arial" w:eastAsia="Arial" w:hAnsi="Arial" w:cs="Arial"/>
                <w:color w:val="000000"/>
                <w:sz w:val="20"/>
                <w:szCs w:val="20"/>
              </w:rPr>
              <w:t>.1</w:t>
            </w:r>
          </w:p>
        </w:tc>
        <w:tc>
          <w:tcPr>
            <w:tcW w:w="3260" w:type="dxa"/>
          </w:tcPr>
          <w:p w14:paraId="1CFDDE90" w14:textId="5392F773" w:rsidR="00470D5E" w:rsidRPr="00470D5E" w:rsidRDefault="00470D5E" w:rsidP="00470D5E">
            <w:pPr>
              <w:rPr>
                <w:rFonts w:ascii="Arial" w:eastAsia="Arial" w:hAnsi="Arial" w:cs="Arial"/>
                <w:color w:val="000000"/>
                <w:sz w:val="20"/>
                <w:szCs w:val="20"/>
              </w:rPr>
            </w:pPr>
            <w:r w:rsidRPr="00470D5E">
              <w:rPr>
                <w:rFonts w:ascii="Arial" w:eastAsia="Arial" w:hAnsi="Arial" w:cs="Arial"/>
                <w:color w:val="000000"/>
                <w:sz w:val="20"/>
                <w:szCs w:val="20"/>
              </w:rPr>
              <w:t>Se establece el objetivo mensual.</w:t>
            </w:r>
          </w:p>
        </w:tc>
        <w:tc>
          <w:tcPr>
            <w:tcW w:w="4678" w:type="dxa"/>
          </w:tcPr>
          <w:p w14:paraId="52500DB5" w14:textId="70499AEA" w:rsidR="00470D5E" w:rsidRPr="00470D5E" w:rsidRDefault="00F058D3" w:rsidP="00470D5E">
            <w:pPr>
              <w:jc w:val="both"/>
              <w:rPr>
                <w:rFonts w:ascii="Arial" w:eastAsia="Arial" w:hAnsi="Arial" w:cs="Arial"/>
                <w:color w:val="000000"/>
                <w:sz w:val="20"/>
                <w:szCs w:val="20"/>
              </w:rPr>
            </w:pPr>
            <w:r>
              <w:rPr>
                <w:rFonts w:ascii="Arial" w:eastAsia="Arial" w:hAnsi="Arial" w:cs="Arial"/>
                <w:color w:val="000000"/>
                <w:sz w:val="20"/>
                <w:szCs w:val="20"/>
              </w:rPr>
              <w:t xml:space="preserve">El líder de MKT </w:t>
            </w:r>
            <w:r w:rsidR="00470D5E" w:rsidRPr="00470D5E">
              <w:rPr>
                <w:rFonts w:ascii="Arial" w:eastAsia="Arial" w:hAnsi="Arial" w:cs="Arial"/>
                <w:color w:val="000000"/>
                <w:sz w:val="20"/>
                <w:szCs w:val="20"/>
              </w:rPr>
              <w:t xml:space="preserve">establece el objetivo mensual de acuerdo a las necesidades que </w:t>
            </w:r>
            <w:r w:rsidR="006E55AD">
              <w:rPr>
                <w:rFonts w:ascii="Arial" w:eastAsia="Arial" w:hAnsi="Arial" w:cs="Arial"/>
                <w:color w:val="000000"/>
                <w:sz w:val="20"/>
                <w:szCs w:val="20"/>
              </w:rPr>
              <w:t>presente TUVACE.</w:t>
            </w:r>
          </w:p>
        </w:tc>
        <w:tc>
          <w:tcPr>
            <w:tcW w:w="2268" w:type="dxa"/>
          </w:tcPr>
          <w:p w14:paraId="642AB8F6" w14:textId="331747E1" w:rsidR="00470D5E" w:rsidRPr="00470D5E" w:rsidRDefault="00BE7BF8" w:rsidP="00470D5E">
            <w:pPr>
              <w:jc w:val="both"/>
              <w:rPr>
                <w:rFonts w:ascii="Arial" w:eastAsia="Arial" w:hAnsi="Arial" w:cs="Arial"/>
                <w:color w:val="000000"/>
                <w:sz w:val="20"/>
                <w:szCs w:val="20"/>
              </w:rPr>
            </w:pPr>
            <w:r>
              <w:rPr>
                <w:rFonts w:ascii="Arial" w:eastAsia="Arial" w:hAnsi="Arial" w:cs="Arial"/>
                <w:color w:val="000000"/>
                <w:sz w:val="20"/>
                <w:szCs w:val="20"/>
              </w:rPr>
              <w:t xml:space="preserve">Reporte de indicadores </w:t>
            </w:r>
          </w:p>
        </w:tc>
        <w:tc>
          <w:tcPr>
            <w:tcW w:w="2121" w:type="dxa"/>
          </w:tcPr>
          <w:p w14:paraId="560697E6" w14:textId="77777777" w:rsidR="00470D5E" w:rsidRPr="00470D5E" w:rsidRDefault="00470D5E" w:rsidP="00470D5E">
            <w:pPr>
              <w:jc w:val="both"/>
              <w:rPr>
                <w:rFonts w:ascii="Arial" w:eastAsia="Arial" w:hAnsi="Arial" w:cs="Arial"/>
                <w:color w:val="000000"/>
                <w:sz w:val="20"/>
                <w:szCs w:val="20"/>
              </w:rPr>
            </w:pPr>
          </w:p>
        </w:tc>
      </w:tr>
      <w:tr w:rsidR="00470D5E" w:rsidRPr="00470D5E" w14:paraId="094B62A7" w14:textId="77777777" w:rsidTr="00470D5E">
        <w:tc>
          <w:tcPr>
            <w:tcW w:w="1980" w:type="dxa"/>
          </w:tcPr>
          <w:p w14:paraId="122819CF" w14:textId="6EECCC87" w:rsidR="00470D5E" w:rsidRPr="00470D5E" w:rsidRDefault="00794DE9" w:rsidP="00470D5E">
            <w:pPr>
              <w:jc w:val="center"/>
              <w:rPr>
                <w:rFonts w:ascii="Arial" w:eastAsia="Arial" w:hAnsi="Arial" w:cs="Arial"/>
                <w:color w:val="000000"/>
                <w:sz w:val="20"/>
                <w:szCs w:val="20"/>
              </w:rPr>
            </w:pPr>
            <w:r>
              <w:rPr>
                <w:rFonts w:ascii="Arial" w:eastAsia="Arial" w:hAnsi="Arial" w:cs="Arial"/>
                <w:color w:val="000000"/>
                <w:sz w:val="20"/>
                <w:szCs w:val="20"/>
              </w:rPr>
              <w:t>2</w:t>
            </w:r>
            <w:r w:rsidR="00470D5E">
              <w:rPr>
                <w:rFonts w:ascii="Arial" w:eastAsia="Arial" w:hAnsi="Arial" w:cs="Arial"/>
                <w:color w:val="000000"/>
                <w:sz w:val="20"/>
                <w:szCs w:val="20"/>
              </w:rPr>
              <w:t>.2</w:t>
            </w:r>
          </w:p>
        </w:tc>
        <w:tc>
          <w:tcPr>
            <w:tcW w:w="3260" w:type="dxa"/>
          </w:tcPr>
          <w:p w14:paraId="2772C728" w14:textId="11B637DB" w:rsidR="00470D5E" w:rsidRPr="00470D5E" w:rsidRDefault="00470D5E" w:rsidP="00470D5E">
            <w:pPr>
              <w:rPr>
                <w:rFonts w:ascii="Arial" w:eastAsia="Arial" w:hAnsi="Arial" w:cs="Arial"/>
                <w:color w:val="000000"/>
                <w:sz w:val="20"/>
                <w:szCs w:val="20"/>
              </w:rPr>
            </w:pPr>
            <w:r>
              <w:rPr>
                <w:rFonts w:ascii="Arial" w:eastAsia="Arial" w:hAnsi="Arial" w:cs="Arial"/>
                <w:color w:val="000000"/>
                <w:sz w:val="20"/>
                <w:szCs w:val="20"/>
              </w:rPr>
              <w:t>Propuesta de ideas para contenidos</w:t>
            </w:r>
            <w:r w:rsidR="00F058D3">
              <w:rPr>
                <w:rFonts w:ascii="Arial" w:eastAsia="Arial" w:hAnsi="Arial" w:cs="Arial"/>
                <w:color w:val="000000"/>
                <w:sz w:val="20"/>
                <w:szCs w:val="20"/>
              </w:rPr>
              <w:t>.</w:t>
            </w:r>
          </w:p>
        </w:tc>
        <w:tc>
          <w:tcPr>
            <w:tcW w:w="4678" w:type="dxa"/>
          </w:tcPr>
          <w:p w14:paraId="794F22C5" w14:textId="6B4F70E7" w:rsidR="00470D5E" w:rsidRPr="00470D5E" w:rsidRDefault="00470D5E" w:rsidP="00470D5E">
            <w:pPr>
              <w:jc w:val="both"/>
              <w:rPr>
                <w:rFonts w:ascii="Arial" w:eastAsia="Arial" w:hAnsi="Arial" w:cs="Arial"/>
                <w:color w:val="000000"/>
                <w:sz w:val="20"/>
                <w:szCs w:val="20"/>
              </w:rPr>
            </w:pPr>
            <w:r>
              <w:rPr>
                <w:rFonts w:ascii="Arial" w:eastAsia="Arial" w:hAnsi="Arial" w:cs="Arial"/>
                <w:color w:val="000000"/>
                <w:sz w:val="20"/>
                <w:szCs w:val="20"/>
              </w:rPr>
              <w:t>Se realiza la propuesta de contenido audi</w:t>
            </w:r>
            <w:r w:rsidR="00F058D3">
              <w:rPr>
                <w:rFonts w:ascii="Arial" w:eastAsia="Arial" w:hAnsi="Arial" w:cs="Arial"/>
                <w:color w:val="000000"/>
                <w:sz w:val="20"/>
                <w:szCs w:val="20"/>
              </w:rPr>
              <w:t>o</w:t>
            </w:r>
            <w:r>
              <w:rPr>
                <w:rFonts w:ascii="Arial" w:eastAsia="Arial" w:hAnsi="Arial" w:cs="Arial"/>
                <w:color w:val="000000"/>
                <w:sz w:val="20"/>
                <w:szCs w:val="20"/>
              </w:rPr>
              <w:t>visual dependiendo de lo que se quiera presentar (</w:t>
            </w:r>
            <w:proofErr w:type="spellStart"/>
            <w:r>
              <w:rPr>
                <w:rFonts w:ascii="Arial" w:eastAsia="Arial" w:hAnsi="Arial" w:cs="Arial"/>
                <w:color w:val="000000"/>
                <w:sz w:val="20"/>
                <w:szCs w:val="20"/>
              </w:rPr>
              <w:t>reel</w:t>
            </w:r>
            <w:proofErr w:type="spellEnd"/>
            <w:r>
              <w:rPr>
                <w:rFonts w:ascii="Arial" w:eastAsia="Arial" w:hAnsi="Arial" w:cs="Arial"/>
                <w:color w:val="000000"/>
                <w:sz w:val="20"/>
                <w:szCs w:val="20"/>
              </w:rPr>
              <w:t xml:space="preserve">, historia, publicación estática o carrusel). </w:t>
            </w:r>
          </w:p>
        </w:tc>
        <w:tc>
          <w:tcPr>
            <w:tcW w:w="2268" w:type="dxa"/>
          </w:tcPr>
          <w:p w14:paraId="6BF5C637" w14:textId="3E2A0142" w:rsidR="00470D5E" w:rsidRPr="00470D5E" w:rsidRDefault="00BE7BF8" w:rsidP="00470D5E">
            <w:pPr>
              <w:jc w:val="both"/>
              <w:rPr>
                <w:rFonts w:ascii="Arial" w:eastAsia="Arial" w:hAnsi="Arial" w:cs="Arial"/>
                <w:color w:val="000000"/>
                <w:sz w:val="20"/>
                <w:szCs w:val="20"/>
              </w:rPr>
            </w:pPr>
            <w:r w:rsidRPr="00BE7BF8">
              <w:rPr>
                <w:rFonts w:ascii="Arial" w:eastAsia="Arial" w:hAnsi="Arial" w:cs="Arial"/>
                <w:color w:val="FF0000"/>
                <w:sz w:val="20"/>
                <w:szCs w:val="20"/>
              </w:rPr>
              <w:t>Dónde se proponen esas ideas, cómo se transmiten, antes de generar la parrilla</w:t>
            </w:r>
          </w:p>
        </w:tc>
        <w:tc>
          <w:tcPr>
            <w:tcW w:w="2121" w:type="dxa"/>
          </w:tcPr>
          <w:p w14:paraId="4EC2267D" w14:textId="77777777" w:rsidR="00470D5E" w:rsidRPr="00470D5E" w:rsidRDefault="00470D5E" w:rsidP="00470D5E">
            <w:pPr>
              <w:jc w:val="both"/>
              <w:rPr>
                <w:rFonts w:ascii="Arial" w:eastAsia="Arial" w:hAnsi="Arial" w:cs="Arial"/>
                <w:color w:val="000000"/>
                <w:sz w:val="20"/>
                <w:szCs w:val="20"/>
              </w:rPr>
            </w:pPr>
          </w:p>
        </w:tc>
      </w:tr>
      <w:tr w:rsidR="00470D5E" w:rsidRPr="00470D5E" w14:paraId="0C6DB843" w14:textId="77777777" w:rsidTr="00470D5E">
        <w:tc>
          <w:tcPr>
            <w:tcW w:w="1980" w:type="dxa"/>
          </w:tcPr>
          <w:p w14:paraId="2C1460F5" w14:textId="7E254FBF" w:rsidR="00470D5E" w:rsidRPr="00470D5E" w:rsidRDefault="00470D5E" w:rsidP="00470D5E">
            <w:pPr>
              <w:jc w:val="center"/>
              <w:rPr>
                <w:rFonts w:ascii="Arial" w:eastAsia="Arial" w:hAnsi="Arial" w:cs="Arial"/>
                <w:color w:val="000000"/>
                <w:sz w:val="20"/>
                <w:szCs w:val="20"/>
              </w:rPr>
            </w:pPr>
          </w:p>
        </w:tc>
        <w:tc>
          <w:tcPr>
            <w:tcW w:w="3260" w:type="dxa"/>
          </w:tcPr>
          <w:p w14:paraId="24D86B00" w14:textId="7C69CC63" w:rsidR="00470D5E" w:rsidRPr="00470D5E" w:rsidRDefault="00470D5E" w:rsidP="00470D5E">
            <w:pPr>
              <w:rPr>
                <w:rFonts w:ascii="Arial" w:eastAsia="Arial" w:hAnsi="Arial" w:cs="Arial"/>
                <w:color w:val="000000"/>
                <w:sz w:val="20"/>
                <w:szCs w:val="20"/>
              </w:rPr>
            </w:pPr>
          </w:p>
        </w:tc>
        <w:tc>
          <w:tcPr>
            <w:tcW w:w="4678" w:type="dxa"/>
          </w:tcPr>
          <w:p w14:paraId="3E4AA34A" w14:textId="5E36FE51" w:rsidR="00470D5E" w:rsidRPr="00B872F3" w:rsidRDefault="00F058D3" w:rsidP="00470D5E">
            <w:pPr>
              <w:jc w:val="both"/>
              <w:rPr>
                <w:rFonts w:ascii="Arial" w:eastAsia="Arial" w:hAnsi="Arial" w:cs="Arial"/>
                <w:color w:val="000000" w:themeColor="text1"/>
                <w:sz w:val="20"/>
                <w:szCs w:val="20"/>
              </w:rPr>
            </w:pPr>
            <w:r w:rsidRPr="00B872F3">
              <w:rPr>
                <w:rFonts w:ascii="Arial" w:eastAsia="Arial" w:hAnsi="Arial" w:cs="Arial"/>
                <w:color w:val="000000" w:themeColor="text1"/>
                <w:sz w:val="20"/>
                <w:szCs w:val="20"/>
              </w:rPr>
              <w:t>¿</w:t>
            </w:r>
            <w:r w:rsidR="00DB7EA6" w:rsidRPr="00B872F3">
              <w:rPr>
                <w:rFonts w:ascii="Arial" w:eastAsia="Arial" w:hAnsi="Arial" w:cs="Arial"/>
                <w:color w:val="000000" w:themeColor="text1"/>
                <w:sz w:val="20"/>
                <w:szCs w:val="20"/>
              </w:rPr>
              <w:t>Hay e</w:t>
            </w:r>
            <w:r w:rsidRPr="00B872F3">
              <w:rPr>
                <w:rFonts w:ascii="Arial" w:eastAsia="Arial" w:hAnsi="Arial" w:cs="Arial"/>
                <w:color w:val="000000" w:themeColor="text1"/>
                <w:sz w:val="20"/>
                <w:szCs w:val="20"/>
              </w:rPr>
              <w:t>xistencia de contenido audiovisual apt</w:t>
            </w:r>
            <w:r w:rsidR="00DB7EA6" w:rsidRPr="00B872F3">
              <w:rPr>
                <w:rFonts w:ascii="Arial" w:eastAsia="Arial" w:hAnsi="Arial" w:cs="Arial"/>
                <w:color w:val="000000" w:themeColor="text1"/>
                <w:sz w:val="20"/>
                <w:szCs w:val="20"/>
              </w:rPr>
              <w:t>o</w:t>
            </w:r>
            <w:r w:rsidRPr="00B872F3">
              <w:rPr>
                <w:rFonts w:ascii="Arial" w:eastAsia="Arial" w:hAnsi="Arial" w:cs="Arial"/>
                <w:color w:val="000000" w:themeColor="text1"/>
                <w:sz w:val="20"/>
                <w:szCs w:val="20"/>
              </w:rPr>
              <w:t xml:space="preserve"> para desarrollar contenido</w:t>
            </w:r>
            <w:r w:rsidR="00DB7EA6" w:rsidRPr="00B872F3">
              <w:rPr>
                <w:rFonts w:ascii="Arial" w:eastAsia="Arial" w:hAnsi="Arial" w:cs="Arial"/>
                <w:color w:val="000000" w:themeColor="text1"/>
                <w:sz w:val="20"/>
                <w:szCs w:val="20"/>
              </w:rPr>
              <w:t xml:space="preserve"> en</w:t>
            </w:r>
            <w:r w:rsidRPr="00B872F3">
              <w:rPr>
                <w:rFonts w:ascii="Arial" w:eastAsia="Arial" w:hAnsi="Arial" w:cs="Arial"/>
                <w:color w:val="000000" w:themeColor="text1"/>
                <w:sz w:val="20"/>
                <w:szCs w:val="20"/>
              </w:rPr>
              <w:t xml:space="preserve"> RRSS?</w:t>
            </w:r>
          </w:p>
          <w:p w14:paraId="18EE7DE0" w14:textId="2E2FED71" w:rsidR="00F058D3" w:rsidRPr="00B872F3" w:rsidRDefault="00F058D3" w:rsidP="00470D5E">
            <w:pPr>
              <w:jc w:val="both"/>
              <w:rPr>
                <w:rFonts w:ascii="Arial" w:eastAsia="Arial" w:hAnsi="Arial" w:cs="Arial"/>
                <w:color w:val="000000" w:themeColor="text1"/>
                <w:sz w:val="20"/>
                <w:szCs w:val="20"/>
              </w:rPr>
            </w:pPr>
            <w:r w:rsidRPr="00B872F3">
              <w:rPr>
                <w:rFonts w:ascii="Arial" w:eastAsia="Arial" w:hAnsi="Arial" w:cs="Arial"/>
                <w:b/>
                <w:bCs/>
                <w:color w:val="000000" w:themeColor="text1"/>
                <w:sz w:val="20"/>
                <w:szCs w:val="20"/>
              </w:rPr>
              <w:t xml:space="preserve">SI: </w:t>
            </w:r>
            <w:r w:rsidRPr="00B872F3">
              <w:rPr>
                <w:rFonts w:ascii="Arial" w:eastAsia="Arial" w:hAnsi="Arial" w:cs="Arial"/>
                <w:color w:val="000000" w:themeColor="text1"/>
                <w:sz w:val="20"/>
                <w:szCs w:val="20"/>
              </w:rPr>
              <w:t xml:space="preserve">continuar con el punto </w:t>
            </w:r>
            <w:r w:rsidR="00794DE9" w:rsidRPr="00B872F3">
              <w:rPr>
                <w:rFonts w:ascii="Arial" w:eastAsia="Arial" w:hAnsi="Arial" w:cs="Arial"/>
                <w:b/>
                <w:bCs/>
                <w:color w:val="000000" w:themeColor="text1"/>
                <w:sz w:val="20"/>
                <w:szCs w:val="20"/>
              </w:rPr>
              <w:t>2</w:t>
            </w:r>
            <w:r w:rsidRPr="00B872F3">
              <w:rPr>
                <w:rFonts w:ascii="Arial" w:eastAsia="Arial" w:hAnsi="Arial" w:cs="Arial"/>
                <w:b/>
                <w:bCs/>
                <w:color w:val="000000" w:themeColor="text1"/>
                <w:sz w:val="20"/>
                <w:szCs w:val="20"/>
              </w:rPr>
              <w:t>.</w:t>
            </w:r>
            <w:r w:rsidR="00D94655" w:rsidRPr="00B872F3">
              <w:rPr>
                <w:rFonts w:ascii="Arial" w:eastAsia="Arial" w:hAnsi="Arial" w:cs="Arial"/>
                <w:b/>
                <w:bCs/>
                <w:color w:val="000000" w:themeColor="text1"/>
                <w:sz w:val="20"/>
                <w:szCs w:val="20"/>
              </w:rPr>
              <w:t>3</w:t>
            </w:r>
          </w:p>
          <w:p w14:paraId="1D8DAA3B" w14:textId="545449AA" w:rsidR="00F058D3" w:rsidRPr="00B872F3" w:rsidRDefault="00F058D3" w:rsidP="00470D5E">
            <w:pPr>
              <w:jc w:val="both"/>
              <w:rPr>
                <w:rFonts w:ascii="Arial" w:eastAsia="Arial" w:hAnsi="Arial" w:cs="Arial"/>
                <w:color w:val="000000" w:themeColor="text1"/>
                <w:sz w:val="20"/>
                <w:szCs w:val="20"/>
              </w:rPr>
            </w:pPr>
            <w:r w:rsidRPr="00B872F3">
              <w:rPr>
                <w:rFonts w:ascii="Arial" w:eastAsia="Arial" w:hAnsi="Arial" w:cs="Arial"/>
                <w:b/>
                <w:bCs/>
                <w:color w:val="000000" w:themeColor="text1"/>
                <w:sz w:val="20"/>
                <w:szCs w:val="20"/>
              </w:rPr>
              <w:t>NO:</w:t>
            </w:r>
            <w:r w:rsidRPr="00B872F3">
              <w:rPr>
                <w:rFonts w:ascii="Arial" w:eastAsia="Arial" w:hAnsi="Arial" w:cs="Arial"/>
                <w:color w:val="000000" w:themeColor="text1"/>
                <w:sz w:val="20"/>
                <w:szCs w:val="20"/>
              </w:rPr>
              <w:t xml:space="preserve"> continuar con el punto </w:t>
            </w:r>
            <w:r w:rsidR="00794DE9" w:rsidRPr="00B872F3">
              <w:rPr>
                <w:rFonts w:ascii="Arial" w:eastAsia="Arial" w:hAnsi="Arial" w:cs="Arial"/>
                <w:b/>
                <w:bCs/>
                <w:color w:val="000000" w:themeColor="text1"/>
                <w:sz w:val="20"/>
                <w:szCs w:val="20"/>
              </w:rPr>
              <w:t>2</w:t>
            </w:r>
            <w:r w:rsidRPr="00B872F3">
              <w:rPr>
                <w:rFonts w:ascii="Arial" w:eastAsia="Arial" w:hAnsi="Arial" w:cs="Arial"/>
                <w:b/>
                <w:bCs/>
                <w:color w:val="000000" w:themeColor="text1"/>
                <w:sz w:val="20"/>
                <w:szCs w:val="20"/>
              </w:rPr>
              <w:t>.</w:t>
            </w:r>
            <w:r w:rsidR="00D94655" w:rsidRPr="00B872F3">
              <w:rPr>
                <w:rFonts w:ascii="Arial" w:eastAsia="Arial" w:hAnsi="Arial" w:cs="Arial"/>
                <w:b/>
                <w:bCs/>
                <w:color w:val="000000" w:themeColor="text1"/>
                <w:sz w:val="20"/>
                <w:szCs w:val="20"/>
              </w:rPr>
              <w:t>4</w:t>
            </w:r>
          </w:p>
        </w:tc>
        <w:tc>
          <w:tcPr>
            <w:tcW w:w="2268" w:type="dxa"/>
          </w:tcPr>
          <w:p w14:paraId="5EC85AFF" w14:textId="77777777" w:rsidR="00470D5E" w:rsidRPr="00470D5E" w:rsidRDefault="00470D5E" w:rsidP="00470D5E">
            <w:pPr>
              <w:jc w:val="both"/>
              <w:rPr>
                <w:rFonts w:ascii="Arial" w:eastAsia="Arial" w:hAnsi="Arial" w:cs="Arial"/>
                <w:color w:val="000000"/>
                <w:sz w:val="20"/>
                <w:szCs w:val="20"/>
              </w:rPr>
            </w:pPr>
          </w:p>
        </w:tc>
        <w:tc>
          <w:tcPr>
            <w:tcW w:w="2121" w:type="dxa"/>
          </w:tcPr>
          <w:p w14:paraId="4757C001" w14:textId="77777777" w:rsidR="00470D5E" w:rsidRPr="00470D5E" w:rsidRDefault="00470D5E" w:rsidP="00470D5E">
            <w:pPr>
              <w:jc w:val="both"/>
              <w:rPr>
                <w:rFonts w:ascii="Arial" w:eastAsia="Arial" w:hAnsi="Arial" w:cs="Arial"/>
                <w:color w:val="000000"/>
                <w:sz w:val="20"/>
                <w:szCs w:val="20"/>
              </w:rPr>
            </w:pPr>
          </w:p>
        </w:tc>
      </w:tr>
      <w:tr w:rsidR="00470D5E" w:rsidRPr="00470D5E" w14:paraId="63217CF3" w14:textId="77777777" w:rsidTr="00470D5E">
        <w:tc>
          <w:tcPr>
            <w:tcW w:w="1980" w:type="dxa"/>
          </w:tcPr>
          <w:p w14:paraId="6842AA45" w14:textId="7F767941" w:rsidR="00470D5E" w:rsidRPr="00470D5E" w:rsidRDefault="00794DE9" w:rsidP="00470D5E">
            <w:pPr>
              <w:jc w:val="center"/>
              <w:rPr>
                <w:rFonts w:ascii="Arial" w:eastAsia="Arial" w:hAnsi="Arial" w:cs="Arial"/>
                <w:color w:val="000000"/>
                <w:sz w:val="20"/>
                <w:szCs w:val="20"/>
              </w:rPr>
            </w:pPr>
            <w:r>
              <w:rPr>
                <w:rFonts w:ascii="Arial" w:eastAsia="Arial" w:hAnsi="Arial" w:cs="Arial"/>
                <w:color w:val="000000"/>
                <w:sz w:val="20"/>
                <w:szCs w:val="20"/>
              </w:rPr>
              <w:t>2</w:t>
            </w:r>
            <w:r w:rsidR="00F058D3">
              <w:rPr>
                <w:rFonts w:ascii="Arial" w:eastAsia="Arial" w:hAnsi="Arial" w:cs="Arial"/>
                <w:color w:val="000000"/>
                <w:sz w:val="20"/>
                <w:szCs w:val="20"/>
              </w:rPr>
              <w:t>.3</w:t>
            </w:r>
          </w:p>
        </w:tc>
        <w:tc>
          <w:tcPr>
            <w:tcW w:w="3260" w:type="dxa"/>
          </w:tcPr>
          <w:p w14:paraId="608B014A" w14:textId="3C1DCDE2" w:rsidR="00470D5E" w:rsidRPr="00470D5E" w:rsidRDefault="00F058D3" w:rsidP="00470D5E">
            <w:pPr>
              <w:rPr>
                <w:rFonts w:ascii="Arial" w:eastAsia="Arial" w:hAnsi="Arial" w:cs="Arial"/>
                <w:color w:val="000000"/>
                <w:sz w:val="20"/>
                <w:szCs w:val="20"/>
              </w:rPr>
            </w:pPr>
            <w:r>
              <w:rPr>
                <w:rFonts w:ascii="Arial" w:eastAsia="Arial" w:hAnsi="Arial" w:cs="Arial"/>
                <w:color w:val="000000"/>
                <w:sz w:val="20"/>
                <w:szCs w:val="20"/>
              </w:rPr>
              <w:t>Revisión material audiovisual.</w:t>
            </w:r>
          </w:p>
        </w:tc>
        <w:tc>
          <w:tcPr>
            <w:tcW w:w="4678" w:type="dxa"/>
          </w:tcPr>
          <w:p w14:paraId="4FBD671F" w14:textId="411A7111" w:rsidR="00470D5E" w:rsidRPr="00470D5E" w:rsidRDefault="00F058D3" w:rsidP="00470D5E">
            <w:pPr>
              <w:jc w:val="both"/>
              <w:rPr>
                <w:rFonts w:ascii="Arial" w:eastAsia="Arial" w:hAnsi="Arial" w:cs="Arial"/>
                <w:color w:val="000000"/>
                <w:sz w:val="20"/>
                <w:szCs w:val="20"/>
              </w:rPr>
            </w:pPr>
            <w:r>
              <w:rPr>
                <w:rFonts w:ascii="Arial" w:eastAsia="Arial" w:hAnsi="Arial" w:cs="Arial"/>
                <w:color w:val="000000"/>
                <w:sz w:val="20"/>
                <w:szCs w:val="20"/>
              </w:rPr>
              <w:t xml:space="preserve">El analista de MKT </w:t>
            </w:r>
            <w:r w:rsidR="00D94655">
              <w:rPr>
                <w:rFonts w:ascii="Arial" w:eastAsia="Arial" w:hAnsi="Arial" w:cs="Arial"/>
                <w:color w:val="000000"/>
                <w:sz w:val="20"/>
                <w:szCs w:val="20"/>
              </w:rPr>
              <w:t xml:space="preserve">filtra el contenido según la calidad del mismo, edita en caso de ser necesario y presenta al </w:t>
            </w:r>
            <w:r w:rsidR="00D94655" w:rsidRPr="00F73A5F">
              <w:rPr>
                <w:rFonts w:ascii="Arial" w:eastAsia="Arial" w:hAnsi="Arial" w:cs="Arial"/>
                <w:color w:val="000000"/>
                <w:sz w:val="20"/>
                <w:szCs w:val="20"/>
              </w:rPr>
              <w:t>líder de MKT.</w:t>
            </w:r>
            <w:r w:rsidR="00D94655">
              <w:rPr>
                <w:rFonts w:ascii="Arial" w:eastAsia="Arial" w:hAnsi="Arial" w:cs="Arial"/>
                <w:color w:val="000000"/>
                <w:sz w:val="20"/>
                <w:szCs w:val="20"/>
              </w:rPr>
              <w:t xml:space="preserve"> </w:t>
            </w:r>
          </w:p>
        </w:tc>
        <w:tc>
          <w:tcPr>
            <w:tcW w:w="2268" w:type="dxa"/>
          </w:tcPr>
          <w:p w14:paraId="3029F80A" w14:textId="3100730B" w:rsidR="00470D5E" w:rsidRPr="00470D5E" w:rsidRDefault="00BE7BF8" w:rsidP="00470D5E">
            <w:pPr>
              <w:jc w:val="both"/>
              <w:rPr>
                <w:rFonts w:ascii="Arial" w:eastAsia="Arial" w:hAnsi="Arial" w:cs="Arial"/>
                <w:color w:val="000000"/>
                <w:sz w:val="20"/>
                <w:szCs w:val="20"/>
              </w:rPr>
            </w:pPr>
            <w:r w:rsidRPr="00BE7BF8">
              <w:rPr>
                <w:rFonts w:ascii="Arial" w:eastAsia="Arial" w:hAnsi="Arial" w:cs="Arial"/>
                <w:color w:val="FF0000"/>
                <w:sz w:val="20"/>
                <w:szCs w:val="20"/>
              </w:rPr>
              <w:t>Criterios de calidad</w:t>
            </w:r>
          </w:p>
        </w:tc>
        <w:tc>
          <w:tcPr>
            <w:tcW w:w="2121" w:type="dxa"/>
          </w:tcPr>
          <w:p w14:paraId="551D6110" w14:textId="77777777" w:rsidR="00470D5E" w:rsidRPr="00470D5E" w:rsidRDefault="00470D5E" w:rsidP="00470D5E">
            <w:pPr>
              <w:jc w:val="both"/>
              <w:rPr>
                <w:rFonts w:ascii="Arial" w:eastAsia="Arial" w:hAnsi="Arial" w:cs="Arial"/>
                <w:color w:val="000000"/>
                <w:sz w:val="20"/>
                <w:szCs w:val="20"/>
              </w:rPr>
            </w:pPr>
          </w:p>
        </w:tc>
      </w:tr>
      <w:tr w:rsidR="00470D5E" w:rsidRPr="00470D5E" w14:paraId="5275E52C" w14:textId="77777777" w:rsidTr="00470D5E">
        <w:tc>
          <w:tcPr>
            <w:tcW w:w="1980" w:type="dxa"/>
          </w:tcPr>
          <w:p w14:paraId="16C363D3" w14:textId="77777777" w:rsidR="00470D5E" w:rsidRPr="00470D5E" w:rsidRDefault="00470D5E" w:rsidP="00470D5E">
            <w:pPr>
              <w:jc w:val="center"/>
              <w:rPr>
                <w:rFonts w:ascii="Arial" w:eastAsia="Arial" w:hAnsi="Arial" w:cs="Arial"/>
                <w:color w:val="000000"/>
                <w:sz w:val="20"/>
                <w:szCs w:val="20"/>
              </w:rPr>
            </w:pPr>
          </w:p>
        </w:tc>
        <w:tc>
          <w:tcPr>
            <w:tcW w:w="3260" w:type="dxa"/>
          </w:tcPr>
          <w:p w14:paraId="60D95E8E" w14:textId="77777777" w:rsidR="00470D5E" w:rsidRPr="00470D5E" w:rsidRDefault="00470D5E" w:rsidP="00470D5E">
            <w:pPr>
              <w:rPr>
                <w:rFonts w:ascii="Arial" w:eastAsia="Arial" w:hAnsi="Arial" w:cs="Arial"/>
                <w:color w:val="000000"/>
                <w:sz w:val="20"/>
                <w:szCs w:val="20"/>
              </w:rPr>
            </w:pPr>
          </w:p>
        </w:tc>
        <w:tc>
          <w:tcPr>
            <w:tcW w:w="4678" w:type="dxa"/>
          </w:tcPr>
          <w:p w14:paraId="7CCF4D04" w14:textId="61AF9CB8" w:rsidR="006E55AD" w:rsidRDefault="006E55AD" w:rsidP="006E55AD">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Es ap</w:t>
            </w:r>
            <w:r w:rsidR="00B872F3">
              <w:rPr>
                <w:rFonts w:ascii="Arial" w:eastAsia="Arial" w:hAnsi="Arial" w:cs="Arial"/>
                <w:color w:val="000000"/>
                <w:sz w:val="20"/>
                <w:szCs w:val="20"/>
              </w:rPr>
              <w:t>robado</w:t>
            </w:r>
            <w:r w:rsidRPr="00F058D3">
              <w:rPr>
                <w:rFonts w:ascii="Arial" w:eastAsia="Arial" w:hAnsi="Arial" w:cs="Arial"/>
                <w:color w:val="000000"/>
                <w:sz w:val="20"/>
                <w:szCs w:val="20"/>
              </w:rPr>
              <w:t>?</w:t>
            </w:r>
          </w:p>
          <w:p w14:paraId="37CA9DAC" w14:textId="10CD27BD" w:rsidR="006E55AD" w:rsidRDefault="006E55AD" w:rsidP="006E55AD">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00794DE9">
              <w:rPr>
                <w:rFonts w:ascii="Arial" w:eastAsia="Arial" w:hAnsi="Arial" w:cs="Arial"/>
                <w:b/>
                <w:bCs/>
                <w:color w:val="000000"/>
                <w:sz w:val="20"/>
                <w:szCs w:val="20"/>
              </w:rPr>
              <w:t>2</w:t>
            </w:r>
            <w:r w:rsidRPr="00F058D3">
              <w:rPr>
                <w:rFonts w:ascii="Arial" w:eastAsia="Arial" w:hAnsi="Arial" w:cs="Arial"/>
                <w:b/>
                <w:bCs/>
                <w:color w:val="000000"/>
                <w:sz w:val="20"/>
                <w:szCs w:val="20"/>
              </w:rPr>
              <w:t>.</w:t>
            </w:r>
            <w:r w:rsidR="00830C40">
              <w:rPr>
                <w:rFonts w:ascii="Arial" w:eastAsia="Arial" w:hAnsi="Arial" w:cs="Arial"/>
                <w:b/>
                <w:bCs/>
                <w:color w:val="000000"/>
                <w:sz w:val="20"/>
                <w:szCs w:val="20"/>
              </w:rPr>
              <w:t>6</w:t>
            </w:r>
          </w:p>
          <w:p w14:paraId="0E0D63AD" w14:textId="504B96EB" w:rsidR="00470D5E" w:rsidRPr="00470D5E" w:rsidRDefault="006E55AD" w:rsidP="006E55AD">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sidR="00794DE9">
              <w:rPr>
                <w:rFonts w:ascii="Arial" w:eastAsia="Arial" w:hAnsi="Arial" w:cs="Arial"/>
                <w:b/>
                <w:bCs/>
                <w:color w:val="000000"/>
                <w:sz w:val="20"/>
                <w:szCs w:val="20"/>
              </w:rPr>
              <w:t>2</w:t>
            </w:r>
            <w:r w:rsidRPr="00F058D3">
              <w:rPr>
                <w:rFonts w:ascii="Arial" w:eastAsia="Arial" w:hAnsi="Arial" w:cs="Arial"/>
                <w:b/>
                <w:bCs/>
                <w:color w:val="000000"/>
                <w:sz w:val="20"/>
                <w:szCs w:val="20"/>
              </w:rPr>
              <w:t>.</w:t>
            </w:r>
            <w:r w:rsidR="00830C40">
              <w:rPr>
                <w:rFonts w:ascii="Arial" w:eastAsia="Arial" w:hAnsi="Arial" w:cs="Arial"/>
                <w:b/>
                <w:bCs/>
                <w:color w:val="000000"/>
                <w:sz w:val="20"/>
                <w:szCs w:val="20"/>
              </w:rPr>
              <w:t>4</w:t>
            </w:r>
          </w:p>
        </w:tc>
        <w:tc>
          <w:tcPr>
            <w:tcW w:w="2268" w:type="dxa"/>
          </w:tcPr>
          <w:p w14:paraId="32B5A184" w14:textId="77777777" w:rsidR="00470D5E" w:rsidRPr="00470D5E" w:rsidRDefault="00470D5E" w:rsidP="00470D5E">
            <w:pPr>
              <w:jc w:val="both"/>
              <w:rPr>
                <w:rFonts w:ascii="Arial" w:eastAsia="Arial" w:hAnsi="Arial" w:cs="Arial"/>
                <w:color w:val="000000"/>
                <w:sz w:val="20"/>
                <w:szCs w:val="20"/>
              </w:rPr>
            </w:pPr>
          </w:p>
        </w:tc>
        <w:tc>
          <w:tcPr>
            <w:tcW w:w="2121" w:type="dxa"/>
          </w:tcPr>
          <w:p w14:paraId="7D020B3C" w14:textId="77777777" w:rsidR="00470D5E" w:rsidRPr="00470D5E" w:rsidRDefault="00470D5E" w:rsidP="00470D5E">
            <w:pPr>
              <w:jc w:val="both"/>
              <w:rPr>
                <w:rFonts w:ascii="Arial" w:eastAsia="Arial" w:hAnsi="Arial" w:cs="Arial"/>
                <w:color w:val="000000"/>
                <w:sz w:val="20"/>
                <w:szCs w:val="20"/>
              </w:rPr>
            </w:pPr>
          </w:p>
        </w:tc>
      </w:tr>
      <w:tr w:rsidR="00D94655" w:rsidRPr="00470D5E" w14:paraId="604A1BEC" w14:textId="77777777" w:rsidTr="00470D5E">
        <w:tc>
          <w:tcPr>
            <w:tcW w:w="1980" w:type="dxa"/>
          </w:tcPr>
          <w:p w14:paraId="26567812" w14:textId="22390BE2" w:rsidR="00D94655" w:rsidRPr="00470D5E" w:rsidRDefault="00794DE9" w:rsidP="00470D5E">
            <w:pPr>
              <w:jc w:val="center"/>
              <w:rPr>
                <w:rFonts w:ascii="Arial" w:eastAsia="Arial" w:hAnsi="Arial" w:cs="Arial"/>
                <w:color w:val="000000"/>
                <w:sz w:val="20"/>
                <w:szCs w:val="20"/>
              </w:rPr>
            </w:pPr>
            <w:r>
              <w:rPr>
                <w:rFonts w:ascii="Arial" w:eastAsia="Arial" w:hAnsi="Arial" w:cs="Arial"/>
                <w:color w:val="000000"/>
                <w:sz w:val="20"/>
                <w:szCs w:val="20"/>
              </w:rPr>
              <w:t>2</w:t>
            </w:r>
            <w:r w:rsidR="001F7D7B">
              <w:rPr>
                <w:rFonts w:ascii="Arial" w:eastAsia="Arial" w:hAnsi="Arial" w:cs="Arial"/>
                <w:color w:val="000000"/>
                <w:sz w:val="20"/>
                <w:szCs w:val="20"/>
              </w:rPr>
              <w:t>.4</w:t>
            </w:r>
          </w:p>
        </w:tc>
        <w:tc>
          <w:tcPr>
            <w:tcW w:w="3260" w:type="dxa"/>
          </w:tcPr>
          <w:p w14:paraId="5E490A60" w14:textId="0EA22AF1" w:rsidR="00D94655" w:rsidRPr="00470D5E" w:rsidRDefault="001F7D7B" w:rsidP="00470D5E">
            <w:pPr>
              <w:rPr>
                <w:rFonts w:ascii="Arial" w:eastAsia="Arial" w:hAnsi="Arial" w:cs="Arial"/>
                <w:color w:val="000000"/>
                <w:sz w:val="20"/>
                <w:szCs w:val="20"/>
              </w:rPr>
            </w:pPr>
            <w:r>
              <w:rPr>
                <w:rFonts w:ascii="Arial" w:eastAsia="Arial" w:hAnsi="Arial" w:cs="Arial"/>
                <w:color w:val="000000"/>
                <w:sz w:val="20"/>
                <w:szCs w:val="20"/>
              </w:rPr>
              <w:t>Planeación para toma de contenido.</w:t>
            </w:r>
          </w:p>
        </w:tc>
        <w:tc>
          <w:tcPr>
            <w:tcW w:w="4678" w:type="dxa"/>
          </w:tcPr>
          <w:p w14:paraId="73C47314" w14:textId="77777777" w:rsidR="00D94655" w:rsidRDefault="001F7D7B" w:rsidP="006E55AD">
            <w:pPr>
              <w:jc w:val="both"/>
              <w:rPr>
                <w:rFonts w:ascii="Arial" w:eastAsia="Arial" w:hAnsi="Arial" w:cs="Arial"/>
                <w:color w:val="000000"/>
                <w:sz w:val="20"/>
                <w:szCs w:val="20"/>
              </w:rPr>
            </w:pPr>
            <w:r>
              <w:rPr>
                <w:rFonts w:ascii="Arial" w:eastAsia="Arial" w:hAnsi="Arial" w:cs="Arial"/>
                <w:color w:val="000000"/>
                <w:sz w:val="20"/>
                <w:szCs w:val="20"/>
              </w:rPr>
              <w:t>Se establecen diferentes procesos de acuerdo a la necesidad:</w:t>
            </w:r>
          </w:p>
          <w:p w14:paraId="73856BEC" w14:textId="77777777" w:rsidR="001F7D7B" w:rsidRDefault="001F7D7B" w:rsidP="006E55AD">
            <w:pPr>
              <w:jc w:val="both"/>
              <w:rPr>
                <w:rFonts w:ascii="Arial" w:eastAsia="Arial" w:hAnsi="Arial" w:cs="Arial"/>
                <w:color w:val="000000"/>
                <w:sz w:val="20"/>
                <w:szCs w:val="20"/>
              </w:rPr>
            </w:pPr>
            <w:r>
              <w:rPr>
                <w:rFonts w:ascii="Arial" w:eastAsia="Arial" w:hAnsi="Arial" w:cs="Arial"/>
                <w:color w:val="000000"/>
                <w:sz w:val="20"/>
                <w:szCs w:val="20"/>
              </w:rPr>
              <w:t xml:space="preserve">1. Para fotos o videos de la fabricación de alguna pieza se acuerdan fechas con el gerente de operaciones. </w:t>
            </w:r>
          </w:p>
          <w:p w14:paraId="53A8AC40" w14:textId="77777777" w:rsidR="001F7D7B" w:rsidRDefault="001F7D7B" w:rsidP="006E55AD">
            <w:pPr>
              <w:jc w:val="both"/>
              <w:rPr>
                <w:rFonts w:ascii="Arial" w:eastAsia="Arial" w:hAnsi="Arial" w:cs="Arial"/>
                <w:color w:val="000000"/>
                <w:sz w:val="20"/>
                <w:szCs w:val="20"/>
              </w:rPr>
            </w:pPr>
            <w:r>
              <w:rPr>
                <w:rFonts w:ascii="Arial" w:eastAsia="Arial" w:hAnsi="Arial" w:cs="Arial"/>
                <w:color w:val="000000"/>
                <w:sz w:val="20"/>
                <w:szCs w:val="20"/>
              </w:rPr>
              <w:t xml:space="preserve">2. Para contenido de piezas ya fabricadas o del personal el analista de MKT establece la fecha más conveniente. </w:t>
            </w:r>
          </w:p>
          <w:p w14:paraId="331FFBCA" w14:textId="1ECD1BA3" w:rsidR="001F7D7B" w:rsidRPr="00F058D3" w:rsidRDefault="001F7D7B" w:rsidP="006E55AD">
            <w:pPr>
              <w:jc w:val="both"/>
              <w:rPr>
                <w:rFonts w:ascii="Arial" w:eastAsia="Arial" w:hAnsi="Arial" w:cs="Arial"/>
                <w:color w:val="000000"/>
                <w:sz w:val="20"/>
                <w:szCs w:val="20"/>
              </w:rPr>
            </w:pPr>
            <w:r>
              <w:rPr>
                <w:rFonts w:ascii="Arial" w:eastAsia="Arial" w:hAnsi="Arial" w:cs="Arial"/>
                <w:color w:val="000000"/>
                <w:sz w:val="20"/>
                <w:szCs w:val="20"/>
              </w:rPr>
              <w:t xml:space="preserve">3. Para efemérides se consulta calendario de internet y se filtran las más relevantes. </w:t>
            </w:r>
          </w:p>
        </w:tc>
        <w:tc>
          <w:tcPr>
            <w:tcW w:w="2268" w:type="dxa"/>
          </w:tcPr>
          <w:p w14:paraId="6D0B31F9" w14:textId="067ED476" w:rsidR="00D94655" w:rsidRPr="00470D5E" w:rsidRDefault="00BE7BF8" w:rsidP="00470D5E">
            <w:pPr>
              <w:jc w:val="both"/>
              <w:rPr>
                <w:rFonts w:ascii="Arial" w:eastAsia="Arial" w:hAnsi="Arial" w:cs="Arial"/>
                <w:color w:val="000000"/>
                <w:sz w:val="20"/>
                <w:szCs w:val="20"/>
              </w:rPr>
            </w:pPr>
            <w:r w:rsidRPr="00BE7BF8">
              <w:rPr>
                <w:rFonts w:ascii="Arial" w:eastAsia="Arial" w:hAnsi="Arial" w:cs="Arial"/>
                <w:color w:val="FF0000"/>
                <w:sz w:val="20"/>
                <w:szCs w:val="20"/>
              </w:rPr>
              <w:t xml:space="preserve">Documento que utiliza para organizarse </w:t>
            </w:r>
          </w:p>
        </w:tc>
        <w:tc>
          <w:tcPr>
            <w:tcW w:w="2121" w:type="dxa"/>
          </w:tcPr>
          <w:p w14:paraId="61890322" w14:textId="77777777" w:rsidR="00D94655" w:rsidRPr="00470D5E" w:rsidRDefault="00D94655" w:rsidP="00470D5E">
            <w:pPr>
              <w:jc w:val="both"/>
              <w:rPr>
                <w:rFonts w:ascii="Arial" w:eastAsia="Arial" w:hAnsi="Arial" w:cs="Arial"/>
                <w:color w:val="000000"/>
                <w:sz w:val="20"/>
                <w:szCs w:val="20"/>
              </w:rPr>
            </w:pPr>
          </w:p>
        </w:tc>
      </w:tr>
      <w:tr w:rsidR="00D94655" w:rsidRPr="00470D5E" w14:paraId="62BBA3BF" w14:textId="77777777" w:rsidTr="00470D5E">
        <w:tc>
          <w:tcPr>
            <w:tcW w:w="1980" w:type="dxa"/>
          </w:tcPr>
          <w:p w14:paraId="3F3E64A5" w14:textId="17AFB618" w:rsidR="00D94655" w:rsidRPr="00470D5E" w:rsidRDefault="00794DE9" w:rsidP="00470D5E">
            <w:pPr>
              <w:jc w:val="center"/>
              <w:rPr>
                <w:rFonts w:ascii="Arial" w:eastAsia="Arial" w:hAnsi="Arial" w:cs="Arial"/>
                <w:color w:val="000000"/>
                <w:sz w:val="20"/>
                <w:szCs w:val="20"/>
              </w:rPr>
            </w:pPr>
            <w:r>
              <w:rPr>
                <w:rFonts w:ascii="Arial" w:eastAsia="Arial" w:hAnsi="Arial" w:cs="Arial"/>
                <w:color w:val="000000"/>
                <w:sz w:val="20"/>
                <w:szCs w:val="20"/>
              </w:rPr>
              <w:t>2</w:t>
            </w:r>
            <w:r w:rsidR="001F7D7B">
              <w:rPr>
                <w:rFonts w:ascii="Arial" w:eastAsia="Arial" w:hAnsi="Arial" w:cs="Arial"/>
                <w:color w:val="000000"/>
                <w:sz w:val="20"/>
                <w:szCs w:val="20"/>
              </w:rPr>
              <w:t>.5</w:t>
            </w:r>
          </w:p>
        </w:tc>
        <w:tc>
          <w:tcPr>
            <w:tcW w:w="3260" w:type="dxa"/>
          </w:tcPr>
          <w:p w14:paraId="57A7EC33" w14:textId="6ED960D7" w:rsidR="00D94655" w:rsidRPr="00470D5E" w:rsidRDefault="001F7D7B" w:rsidP="00470D5E">
            <w:pPr>
              <w:rPr>
                <w:rFonts w:ascii="Arial" w:eastAsia="Arial" w:hAnsi="Arial" w:cs="Arial"/>
                <w:color w:val="000000"/>
                <w:sz w:val="20"/>
                <w:szCs w:val="20"/>
              </w:rPr>
            </w:pPr>
            <w:r>
              <w:rPr>
                <w:rFonts w:ascii="Arial" w:eastAsia="Arial" w:hAnsi="Arial" w:cs="Arial"/>
                <w:color w:val="000000"/>
                <w:sz w:val="20"/>
                <w:szCs w:val="20"/>
              </w:rPr>
              <w:t xml:space="preserve">Toma de contenido audiovisual. </w:t>
            </w:r>
          </w:p>
        </w:tc>
        <w:tc>
          <w:tcPr>
            <w:tcW w:w="4678" w:type="dxa"/>
          </w:tcPr>
          <w:p w14:paraId="601D4DB2" w14:textId="14ACDB14" w:rsidR="00D94655" w:rsidRPr="00F058D3" w:rsidRDefault="00437139" w:rsidP="006E55AD">
            <w:pPr>
              <w:jc w:val="both"/>
              <w:rPr>
                <w:rFonts w:ascii="Arial" w:eastAsia="Arial" w:hAnsi="Arial" w:cs="Arial"/>
                <w:color w:val="000000"/>
                <w:sz w:val="20"/>
                <w:szCs w:val="20"/>
              </w:rPr>
            </w:pPr>
            <w:r>
              <w:rPr>
                <w:rFonts w:ascii="Arial" w:eastAsia="Arial" w:hAnsi="Arial" w:cs="Arial"/>
                <w:color w:val="000000"/>
                <w:sz w:val="20"/>
                <w:szCs w:val="20"/>
              </w:rPr>
              <w:t>En la fecha establecida se realiza la toma de contenido audiovisual y se almacena en un disco</w:t>
            </w:r>
            <w:r w:rsidR="00B872F3">
              <w:rPr>
                <w:rFonts w:ascii="Arial" w:eastAsia="Arial" w:hAnsi="Arial" w:cs="Arial"/>
                <w:color w:val="000000"/>
                <w:sz w:val="20"/>
                <w:szCs w:val="20"/>
              </w:rPr>
              <w:t xml:space="preserve"> duro</w:t>
            </w:r>
            <w:r>
              <w:rPr>
                <w:rFonts w:ascii="Arial" w:eastAsia="Arial" w:hAnsi="Arial" w:cs="Arial"/>
                <w:color w:val="000000"/>
                <w:sz w:val="20"/>
                <w:szCs w:val="20"/>
              </w:rPr>
              <w:t xml:space="preserve"> externo.</w:t>
            </w:r>
          </w:p>
        </w:tc>
        <w:tc>
          <w:tcPr>
            <w:tcW w:w="2268" w:type="dxa"/>
          </w:tcPr>
          <w:p w14:paraId="5F3A9874" w14:textId="77777777" w:rsidR="00D94655" w:rsidRPr="00470D5E" w:rsidRDefault="00D94655" w:rsidP="00470D5E">
            <w:pPr>
              <w:jc w:val="both"/>
              <w:rPr>
                <w:rFonts w:ascii="Arial" w:eastAsia="Arial" w:hAnsi="Arial" w:cs="Arial"/>
                <w:color w:val="000000"/>
                <w:sz w:val="20"/>
                <w:szCs w:val="20"/>
              </w:rPr>
            </w:pPr>
          </w:p>
        </w:tc>
        <w:tc>
          <w:tcPr>
            <w:tcW w:w="2121" w:type="dxa"/>
          </w:tcPr>
          <w:p w14:paraId="65F77E78" w14:textId="77777777" w:rsidR="00D94655" w:rsidRPr="00470D5E" w:rsidRDefault="00D94655" w:rsidP="00470D5E">
            <w:pPr>
              <w:jc w:val="both"/>
              <w:rPr>
                <w:rFonts w:ascii="Arial" w:eastAsia="Arial" w:hAnsi="Arial" w:cs="Arial"/>
                <w:color w:val="000000"/>
                <w:sz w:val="20"/>
                <w:szCs w:val="20"/>
              </w:rPr>
            </w:pPr>
          </w:p>
        </w:tc>
      </w:tr>
      <w:tr w:rsidR="00437139" w:rsidRPr="00470D5E" w14:paraId="08AA999D" w14:textId="77777777" w:rsidTr="00470D5E">
        <w:tc>
          <w:tcPr>
            <w:tcW w:w="1980" w:type="dxa"/>
          </w:tcPr>
          <w:p w14:paraId="5119B73B" w14:textId="77777777" w:rsidR="00437139" w:rsidRPr="00470D5E" w:rsidRDefault="00437139" w:rsidP="00437139">
            <w:pPr>
              <w:jc w:val="center"/>
              <w:rPr>
                <w:rFonts w:ascii="Arial" w:eastAsia="Arial" w:hAnsi="Arial" w:cs="Arial"/>
                <w:color w:val="000000"/>
                <w:sz w:val="20"/>
                <w:szCs w:val="20"/>
              </w:rPr>
            </w:pPr>
          </w:p>
        </w:tc>
        <w:tc>
          <w:tcPr>
            <w:tcW w:w="3260" w:type="dxa"/>
          </w:tcPr>
          <w:p w14:paraId="629728F9" w14:textId="77777777" w:rsidR="00437139" w:rsidRPr="00470D5E" w:rsidRDefault="00437139" w:rsidP="00437139">
            <w:pPr>
              <w:rPr>
                <w:rFonts w:ascii="Arial" w:eastAsia="Arial" w:hAnsi="Arial" w:cs="Arial"/>
                <w:color w:val="000000"/>
                <w:sz w:val="20"/>
                <w:szCs w:val="20"/>
              </w:rPr>
            </w:pPr>
          </w:p>
        </w:tc>
        <w:tc>
          <w:tcPr>
            <w:tcW w:w="4678" w:type="dxa"/>
          </w:tcPr>
          <w:p w14:paraId="39116730" w14:textId="77777777" w:rsidR="00437139" w:rsidRDefault="00437139" w:rsidP="00437139">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Es apto</w:t>
            </w:r>
            <w:r w:rsidRPr="00F058D3">
              <w:rPr>
                <w:rFonts w:ascii="Arial" w:eastAsia="Arial" w:hAnsi="Arial" w:cs="Arial"/>
                <w:color w:val="000000"/>
                <w:sz w:val="20"/>
                <w:szCs w:val="20"/>
              </w:rPr>
              <w:t>?</w:t>
            </w:r>
          </w:p>
          <w:p w14:paraId="6BB07740" w14:textId="64B4336C" w:rsidR="00437139" w:rsidRDefault="00437139" w:rsidP="00437139">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00794DE9">
              <w:rPr>
                <w:rFonts w:ascii="Arial" w:eastAsia="Arial" w:hAnsi="Arial" w:cs="Arial"/>
                <w:b/>
                <w:bCs/>
                <w:color w:val="000000"/>
                <w:sz w:val="20"/>
                <w:szCs w:val="20"/>
              </w:rPr>
              <w:t>2</w:t>
            </w:r>
            <w:r w:rsidRPr="00F058D3">
              <w:rPr>
                <w:rFonts w:ascii="Arial" w:eastAsia="Arial" w:hAnsi="Arial" w:cs="Arial"/>
                <w:b/>
                <w:bCs/>
                <w:color w:val="000000"/>
                <w:sz w:val="20"/>
                <w:szCs w:val="20"/>
              </w:rPr>
              <w:t>.</w:t>
            </w:r>
            <w:r w:rsidR="00830C40">
              <w:rPr>
                <w:rFonts w:ascii="Arial" w:eastAsia="Arial" w:hAnsi="Arial" w:cs="Arial"/>
                <w:b/>
                <w:bCs/>
                <w:color w:val="000000"/>
                <w:sz w:val="20"/>
                <w:szCs w:val="20"/>
              </w:rPr>
              <w:t>6</w:t>
            </w:r>
          </w:p>
          <w:p w14:paraId="5C0BD0CA" w14:textId="18224EB6" w:rsidR="00437139" w:rsidRPr="00F058D3" w:rsidRDefault="00437139" w:rsidP="00437139">
            <w:pPr>
              <w:jc w:val="both"/>
              <w:rPr>
                <w:rFonts w:ascii="Arial" w:eastAsia="Arial" w:hAnsi="Arial" w:cs="Arial"/>
                <w:color w:val="000000"/>
                <w:sz w:val="20"/>
                <w:szCs w:val="20"/>
              </w:rPr>
            </w:pPr>
            <w:r w:rsidRPr="00F058D3">
              <w:rPr>
                <w:rFonts w:ascii="Arial" w:eastAsia="Arial" w:hAnsi="Arial" w:cs="Arial"/>
                <w:b/>
                <w:bCs/>
                <w:color w:val="000000"/>
                <w:sz w:val="20"/>
                <w:szCs w:val="20"/>
              </w:rPr>
              <w:lastRenderedPageBreak/>
              <w:t>NO:</w:t>
            </w:r>
            <w:r>
              <w:rPr>
                <w:rFonts w:ascii="Arial" w:eastAsia="Arial" w:hAnsi="Arial" w:cs="Arial"/>
                <w:color w:val="000000"/>
                <w:sz w:val="20"/>
                <w:szCs w:val="20"/>
              </w:rPr>
              <w:t xml:space="preserve"> continuar con el punto </w:t>
            </w:r>
            <w:r w:rsidR="00523811">
              <w:rPr>
                <w:rFonts w:ascii="Arial" w:eastAsia="Arial" w:hAnsi="Arial" w:cs="Arial"/>
                <w:b/>
                <w:bCs/>
                <w:color w:val="000000"/>
                <w:sz w:val="20"/>
                <w:szCs w:val="20"/>
              </w:rPr>
              <w:t>2</w:t>
            </w:r>
            <w:r w:rsidRPr="00F058D3">
              <w:rPr>
                <w:rFonts w:ascii="Arial" w:eastAsia="Arial" w:hAnsi="Arial" w:cs="Arial"/>
                <w:b/>
                <w:bCs/>
                <w:color w:val="000000"/>
                <w:sz w:val="20"/>
                <w:szCs w:val="20"/>
              </w:rPr>
              <w:t>.</w:t>
            </w:r>
            <w:r>
              <w:rPr>
                <w:rFonts w:ascii="Arial" w:eastAsia="Arial" w:hAnsi="Arial" w:cs="Arial"/>
                <w:b/>
                <w:bCs/>
                <w:color w:val="000000"/>
                <w:sz w:val="20"/>
                <w:szCs w:val="20"/>
              </w:rPr>
              <w:t>4</w:t>
            </w:r>
          </w:p>
        </w:tc>
        <w:tc>
          <w:tcPr>
            <w:tcW w:w="2268" w:type="dxa"/>
          </w:tcPr>
          <w:p w14:paraId="4C55CAA5" w14:textId="77777777" w:rsidR="00437139" w:rsidRPr="00470D5E" w:rsidRDefault="00437139" w:rsidP="00437139">
            <w:pPr>
              <w:jc w:val="both"/>
              <w:rPr>
                <w:rFonts w:ascii="Arial" w:eastAsia="Arial" w:hAnsi="Arial" w:cs="Arial"/>
                <w:color w:val="000000"/>
                <w:sz w:val="20"/>
                <w:szCs w:val="20"/>
              </w:rPr>
            </w:pPr>
          </w:p>
        </w:tc>
        <w:tc>
          <w:tcPr>
            <w:tcW w:w="2121" w:type="dxa"/>
          </w:tcPr>
          <w:p w14:paraId="124C000C" w14:textId="77777777" w:rsidR="00437139" w:rsidRPr="00470D5E" w:rsidRDefault="00437139" w:rsidP="00437139">
            <w:pPr>
              <w:jc w:val="both"/>
              <w:rPr>
                <w:rFonts w:ascii="Arial" w:eastAsia="Arial" w:hAnsi="Arial" w:cs="Arial"/>
                <w:color w:val="000000"/>
                <w:sz w:val="20"/>
                <w:szCs w:val="20"/>
              </w:rPr>
            </w:pPr>
          </w:p>
        </w:tc>
      </w:tr>
      <w:tr w:rsidR="00437139" w:rsidRPr="00470D5E" w14:paraId="3026146C" w14:textId="77777777" w:rsidTr="00470D5E">
        <w:tc>
          <w:tcPr>
            <w:tcW w:w="1980" w:type="dxa"/>
          </w:tcPr>
          <w:p w14:paraId="62679947" w14:textId="773A21BB" w:rsidR="00437139" w:rsidRPr="00470D5E"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830C40">
              <w:rPr>
                <w:rFonts w:ascii="Arial" w:eastAsia="Arial" w:hAnsi="Arial" w:cs="Arial"/>
                <w:color w:val="000000"/>
                <w:sz w:val="20"/>
                <w:szCs w:val="20"/>
              </w:rPr>
              <w:t>.6</w:t>
            </w:r>
          </w:p>
        </w:tc>
        <w:tc>
          <w:tcPr>
            <w:tcW w:w="3260" w:type="dxa"/>
          </w:tcPr>
          <w:p w14:paraId="3B701182" w14:textId="0100590D" w:rsidR="00437139" w:rsidRPr="00470D5E" w:rsidRDefault="00830C40" w:rsidP="00437139">
            <w:pPr>
              <w:rPr>
                <w:rFonts w:ascii="Arial" w:eastAsia="Arial" w:hAnsi="Arial" w:cs="Arial"/>
                <w:color w:val="000000"/>
                <w:sz w:val="20"/>
                <w:szCs w:val="20"/>
              </w:rPr>
            </w:pPr>
            <w:r>
              <w:rPr>
                <w:rFonts w:ascii="Arial" w:eastAsia="Arial" w:hAnsi="Arial" w:cs="Arial"/>
                <w:color w:val="000000"/>
                <w:sz w:val="20"/>
                <w:szCs w:val="20"/>
              </w:rPr>
              <w:t>Revelado y edición de material.</w:t>
            </w:r>
          </w:p>
        </w:tc>
        <w:tc>
          <w:tcPr>
            <w:tcW w:w="4678" w:type="dxa"/>
          </w:tcPr>
          <w:p w14:paraId="555C8476" w14:textId="0BA82C95" w:rsidR="00437139" w:rsidRPr="00F058D3" w:rsidRDefault="00830C40" w:rsidP="00437139">
            <w:pPr>
              <w:jc w:val="both"/>
              <w:rPr>
                <w:rFonts w:ascii="Arial" w:eastAsia="Arial" w:hAnsi="Arial" w:cs="Arial"/>
                <w:color w:val="000000"/>
                <w:sz w:val="20"/>
                <w:szCs w:val="20"/>
              </w:rPr>
            </w:pPr>
            <w:r>
              <w:rPr>
                <w:rFonts w:ascii="Arial" w:eastAsia="Arial" w:hAnsi="Arial" w:cs="Arial"/>
                <w:color w:val="000000"/>
                <w:sz w:val="20"/>
                <w:szCs w:val="20"/>
              </w:rPr>
              <w:t xml:space="preserve">El analista de MKT edita y corrige las imágenes y/o videos. </w:t>
            </w:r>
          </w:p>
        </w:tc>
        <w:tc>
          <w:tcPr>
            <w:tcW w:w="2268" w:type="dxa"/>
          </w:tcPr>
          <w:p w14:paraId="595293B5" w14:textId="77777777" w:rsidR="00437139" w:rsidRPr="00470D5E" w:rsidRDefault="00437139" w:rsidP="00437139">
            <w:pPr>
              <w:jc w:val="both"/>
              <w:rPr>
                <w:rFonts w:ascii="Arial" w:eastAsia="Arial" w:hAnsi="Arial" w:cs="Arial"/>
                <w:color w:val="000000"/>
                <w:sz w:val="20"/>
                <w:szCs w:val="20"/>
              </w:rPr>
            </w:pPr>
          </w:p>
        </w:tc>
        <w:tc>
          <w:tcPr>
            <w:tcW w:w="2121" w:type="dxa"/>
          </w:tcPr>
          <w:p w14:paraId="4FF975B9" w14:textId="77777777" w:rsidR="00437139" w:rsidRPr="00470D5E" w:rsidRDefault="00437139" w:rsidP="00437139">
            <w:pPr>
              <w:jc w:val="both"/>
              <w:rPr>
                <w:rFonts w:ascii="Arial" w:eastAsia="Arial" w:hAnsi="Arial" w:cs="Arial"/>
                <w:color w:val="000000"/>
                <w:sz w:val="20"/>
                <w:szCs w:val="20"/>
              </w:rPr>
            </w:pPr>
          </w:p>
        </w:tc>
      </w:tr>
      <w:tr w:rsidR="00830C40" w:rsidRPr="00470D5E" w14:paraId="619301E6" w14:textId="77777777" w:rsidTr="00470D5E">
        <w:tc>
          <w:tcPr>
            <w:tcW w:w="1980" w:type="dxa"/>
          </w:tcPr>
          <w:p w14:paraId="1A9BC4E1" w14:textId="35FDC61D" w:rsidR="00830C40"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0E355A">
              <w:rPr>
                <w:rFonts w:ascii="Arial" w:eastAsia="Arial" w:hAnsi="Arial" w:cs="Arial"/>
                <w:color w:val="000000"/>
                <w:sz w:val="20"/>
                <w:szCs w:val="20"/>
              </w:rPr>
              <w:t>.7</w:t>
            </w:r>
          </w:p>
        </w:tc>
        <w:tc>
          <w:tcPr>
            <w:tcW w:w="3260" w:type="dxa"/>
          </w:tcPr>
          <w:p w14:paraId="64DCAC2D" w14:textId="0620C1F6" w:rsidR="00830C40" w:rsidRDefault="000E355A" w:rsidP="00437139">
            <w:pPr>
              <w:rPr>
                <w:rFonts w:ascii="Arial" w:eastAsia="Arial" w:hAnsi="Arial" w:cs="Arial"/>
                <w:color w:val="000000"/>
                <w:sz w:val="20"/>
                <w:szCs w:val="20"/>
              </w:rPr>
            </w:pPr>
            <w:r>
              <w:rPr>
                <w:rFonts w:ascii="Arial" w:eastAsia="Arial" w:hAnsi="Arial" w:cs="Arial"/>
                <w:color w:val="000000"/>
                <w:sz w:val="20"/>
                <w:szCs w:val="20"/>
              </w:rPr>
              <w:t xml:space="preserve">Diseño del contenido. </w:t>
            </w:r>
          </w:p>
        </w:tc>
        <w:tc>
          <w:tcPr>
            <w:tcW w:w="4678" w:type="dxa"/>
          </w:tcPr>
          <w:p w14:paraId="26C42D8E" w14:textId="77777777" w:rsidR="00830C40" w:rsidRDefault="000E355A" w:rsidP="00437139">
            <w:pPr>
              <w:jc w:val="both"/>
              <w:rPr>
                <w:rFonts w:ascii="Arial" w:eastAsia="Arial" w:hAnsi="Arial" w:cs="Arial"/>
                <w:color w:val="000000"/>
                <w:sz w:val="20"/>
                <w:szCs w:val="20"/>
              </w:rPr>
            </w:pPr>
            <w:r>
              <w:rPr>
                <w:rFonts w:ascii="Arial" w:eastAsia="Arial" w:hAnsi="Arial" w:cs="Arial"/>
                <w:color w:val="000000"/>
                <w:sz w:val="20"/>
                <w:szCs w:val="20"/>
              </w:rPr>
              <w:t>1. El analista de MKT desarrolla y realiza el diseño del contenido que se presentará.</w:t>
            </w:r>
          </w:p>
          <w:p w14:paraId="00C61C48" w14:textId="7F42FAD4" w:rsidR="000E355A" w:rsidRDefault="000E355A" w:rsidP="00437139">
            <w:pPr>
              <w:jc w:val="both"/>
              <w:rPr>
                <w:rFonts w:ascii="Arial" w:eastAsia="Arial" w:hAnsi="Arial" w:cs="Arial"/>
                <w:color w:val="000000"/>
                <w:sz w:val="20"/>
                <w:szCs w:val="20"/>
              </w:rPr>
            </w:pPr>
            <w:r w:rsidRPr="00134B55">
              <w:rPr>
                <w:rFonts w:ascii="Arial" w:eastAsia="Arial" w:hAnsi="Arial" w:cs="Arial"/>
                <w:color w:val="000000" w:themeColor="text1"/>
                <w:sz w:val="20"/>
                <w:szCs w:val="20"/>
              </w:rPr>
              <w:t>2. El analista de MKT desarrolla la idea del diseño y lo envía a la agencia</w:t>
            </w:r>
            <w:r w:rsidR="00E32B6F" w:rsidRPr="00134B55">
              <w:rPr>
                <w:rFonts w:ascii="Arial" w:eastAsia="Arial" w:hAnsi="Arial" w:cs="Arial"/>
                <w:color w:val="000000" w:themeColor="text1"/>
                <w:sz w:val="20"/>
                <w:szCs w:val="20"/>
              </w:rPr>
              <w:t>.</w:t>
            </w:r>
            <w:r w:rsidRPr="00134B55">
              <w:rPr>
                <w:rFonts w:ascii="Arial" w:eastAsia="Arial" w:hAnsi="Arial" w:cs="Arial"/>
                <w:color w:val="000000" w:themeColor="text1"/>
                <w:sz w:val="20"/>
                <w:szCs w:val="20"/>
              </w:rPr>
              <w:t xml:space="preserve"> </w:t>
            </w:r>
          </w:p>
        </w:tc>
        <w:tc>
          <w:tcPr>
            <w:tcW w:w="2268" w:type="dxa"/>
          </w:tcPr>
          <w:p w14:paraId="4B37B924" w14:textId="77777777" w:rsidR="00830C40" w:rsidRPr="00470D5E" w:rsidRDefault="00830C40" w:rsidP="00437139">
            <w:pPr>
              <w:jc w:val="both"/>
              <w:rPr>
                <w:rFonts w:ascii="Arial" w:eastAsia="Arial" w:hAnsi="Arial" w:cs="Arial"/>
                <w:color w:val="000000"/>
                <w:sz w:val="20"/>
                <w:szCs w:val="20"/>
              </w:rPr>
            </w:pPr>
          </w:p>
        </w:tc>
        <w:tc>
          <w:tcPr>
            <w:tcW w:w="2121" w:type="dxa"/>
          </w:tcPr>
          <w:p w14:paraId="33C682C1" w14:textId="77777777" w:rsidR="00830C40" w:rsidRPr="00470D5E" w:rsidRDefault="00830C40" w:rsidP="00437139">
            <w:pPr>
              <w:jc w:val="both"/>
              <w:rPr>
                <w:rFonts w:ascii="Arial" w:eastAsia="Arial" w:hAnsi="Arial" w:cs="Arial"/>
                <w:color w:val="000000"/>
                <w:sz w:val="20"/>
                <w:szCs w:val="20"/>
              </w:rPr>
            </w:pPr>
          </w:p>
        </w:tc>
      </w:tr>
      <w:tr w:rsidR="00830C40" w:rsidRPr="00470D5E" w14:paraId="7783473B" w14:textId="77777777" w:rsidTr="00470D5E">
        <w:tc>
          <w:tcPr>
            <w:tcW w:w="1980" w:type="dxa"/>
          </w:tcPr>
          <w:p w14:paraId="0D03CB18" w14:textId="271597E2" w:rsidR="00830C40" w:rsidRDefault="00830C40" w:rsidP="00437139">
            <w:pPr>
              <w:jc w:val="center"/>
              <w:rPr>
                <w:rFonts w:ascii="Arial" w:eastAsia="Arial" w:hAnsi="Arial" w:cs="Arial"/>
                <w:color w:val="000000"/>
                <w:sz w:val="20"/>
                <w:szCs w:val="20"/>
              </w:rPr>
            </w:pPr>
          </w:p>
        </w:tc>
        <w:tc>
          <w:tcPr>
            <w:tcW w:w="3260" w:type="dxa"/>
          </w:tcPr>
          <w:p w14:paraId="6593087F" w14:textId="0A1CC476" w:rsidR="00830C40" w:rsidRDefault="000E355A" w:rsidP="00437139">
            <w:pPr>
              <w:rPr>
                <w:rFonts w:ascii="Arial" w:eastAsia="Arial" w:hAnsi="Arial" w:cs="Arial"/>
                <w:color w:val="000000"/>
                <w:sz w:val="20"/>
                <w:szCs w:val="20"/>
              </w:rPr>
            </w:pPr>
            <w:r>
              <w:rPr>
                <w:rFonts w:ascii="Arial" w:eastAsia="Arial" w:hAnsi="Arial" w:cs="Arial"/>
                <w:color w:val="000000"/>
                <w:sz w:val="20"/>
                <w:szCs w:val="20"/>
              </w:rPr>
              <w:t xml:space="preserve">Desarrollo de </w:t>
            </w:r>
            <w:proofErr w:type="spellStart"/>
            <w:r>
              <w:rPr>
                <w:rFonts w:ascii="Arial" w:eastAsia="Arial" w:hAnsi="Arial" w:cs="Arial"/>
                <w:color w:val="000000"/>
                <w:sz w:val="20"/>
                <w:szCs w:val="20"/>
              </w:rPr>
              <w:t>copy</w:t>
            </w:r>
            <w:proofErr w:type="spellEnd"/>
            <w:r>
              <w:rPr>
                <w:rFonts w:ascii="Arial" w:eastAsia="Arial" w:hAnsi="Arial" w:cs="Arial"/>
                <w:color w:val="000000"/>
                <w:sz w:val="20"/>
                <w:szCs w:val="20"/>
              </w:rPr>
              <w:t xml:space="preserve"> in, </w:t>
            </w:r>
            <w:proofErr w:type="spellStart"/>
            <w:r>
              <w:rPr>
                <w:rFonts w:ascii="Arial" w:eastAsia="Arial" w:hAnsi="Arial" w:cs="Arial"/>
                <w:color w:val="000000"/>
                <w:sz w:val="20"/>
                <w:szCs w:val="20"/>
              </w:rPr>
              <w:t>copy</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out</w:t>
            </w:r>
            <w:proofErr w:type="spellEnd"/>
            <w:r>
              <w:rPr>
                <w:rFonts w:ascii="Arial" w:eastAsia="Arial" w:hAnsi="Arial" w:cs="Arial"/>
                <w:color w:val="000000"/>
                <w:sz w:val="20"/>
                <w:szCs w:val="20"/>
              </w:rPr>
              <w:t xml:space="preserve"> y hashtag.</w:t>
            </w:r>
          </w:p>
        </w:tc>
        <w:tc>
          <w:tcPr>
            <w:tcW w:w="4678" w:type="dxa"/>
          </w:tcPr>
          <w:p w14:paraId="19E98959" w14:textId="77777777" w:rsidR="000E355A" w:rsidRDefault="000E355A" w:rsidP="00437139">
            <w:pPr>
              <w:jc w:val="both"/>
              <w:rPr>
                <w:rFonts w:ascii="Arial" w:eastAsia="Arial" w:hAnsi="Arial" w:cs="Arial"/>
                <w:color w:val="000000"/>
                <w:sz w:val="20"/>
                <w:szCs w:val="20"/>
              </w:rPr>
            </w:pPr>
            <w:r>
              <w:rPr>
                <w:rFonts w:ascii="Arial" w:eastAsia="Arial" w:hAnsi="Arial" w:cs="Arial"/>
                <w:color w:val="000000"/>
                <w:sz w:val="20"/>
                <w:szCs w:val="20"/>
              </w:rPr>
              <w:t xml:space="preserve">Se establecen los </w:t>
            </w:r>
            <w:proofErr w:type="spellStart"/>
            <w:r>
              <w:rPr>
                <w:rFonts w:ascii="Arial" w:eastAsia="Arial" w:hAnsi="Arial" w:cs="Arial"/>
                <w:color w:val="000000"/>
                <w:sz w:val="20"/>
                <w:szCs w:val="20"/>
              </w:rPr>
              <w:t>copy</w:t>
            </w:r>
            <w:proofErr w:type="spellEnd"/>
            <w:r>
              <w:rPr>
                <w:rFonts w:ascii="Arial" w:eastAsia="Arial" w:hAnsi="Arial" w:cs="Arial"/>
                <w:color w:val="000000"/>
                <w:sz w:val="20"/>
                <w:szCs w:val="20"/>
              </w:rPr>
              <w:t xml:space="preserve"> in y </w:t>
            </w:r>
            <w:proofErr w:type="spellStart"/>
            <w:r>
              <w:rPr>
                <w:rFonts w:ascii="Arial" w:eastAsia="Arial" w:hAnsi="Arial" w:cs="Arial"/>
                <w:color w:val="000000"/>
                <w:sz w:val="20"/>
                <w:szCs w:val="20"/>
              </w:rPr>
              <w:t>copy</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out</w:t>
            </w:r>
            <w:proofErr w:type="spellEnd"/>
            <w:r>
              <w:rPr>
                <w:rFonts w:ascii="Arial" w:eastAsia="Arial" w:hAnsi="Arial" w:cs="Arial"/>
                <w:color w:val="000000"/>
                <w:sz w:val="20"/>
                <w:szCs w:val="20"/>
              </w:rPr>
              <w:t xml:space="preserve"> de acuerdo al contenido que se quiere dar a conocer. </w:t>
            </w:r>
          </w:p>
          <w:p w14:paraId="2A5EBFC5" w14:textId="77777777" w:rsidR="00590B7C" w:rsidRDefault="00590B7C" w:rsidP="00437139">
            <w:pPr>
              <w:jc w:val="both"/>
              <w:rPr>
                <w:rFonts w:ascii="Arial" w:eastAsia="Arial" w:hAnsi="Arial" w:cs="Arial"/>
                <w:color w:val="000000"/>
                <w:sz w:val="20"/>
                <w:szCs w:val="20"/>
              </w:rPr>
            </w:pPr>
          </w:p>
          <w:p w14:paraId="54B9D37E" w14:textId="60EB255D" w:rsidR="000E355A" w:rsidRDefault="000E355A" w:rsidP="00437139">
            <w:pPr>
              <w:jc w:val="both"/>
              <w:rPr>
                <w:rFonts w:ascii="Arial" w:eastAsia="Arial" w:hAnsi="Arial" w:cs="Arial"/>
                <w:color w:val="000000"/>
                <w:sz w:val="20"/>
                <w:szCs w:val="20"/>
              </w:rPr>
            </w:pPr>
            <w:r>
              <w:rPr>
                <w:rFonts w:ascii="Arial" w:eastAsia="Arial" w:hAnsi="Arial" w:cs="Arial"/>
                <w:color w:val="000000"/>
                <w:sz w:val="20"/>
                <w:szCs w:val="20"/>
              </w:rPr>
              <w:t>Se establecen los hashtags a partir de temas relacionados</w:t>
            </w:r>
            <w:r w:rsidR="001548BE">
              <w:rPr>
                <w:rFonts w:ascii="Arial" w:eastAsia="Arial" w:hAnsi="Arial" w:cs="Arial"/>
                <w:color w:val="000000"/>
                <w:sz w:val="20"/>
                <w:szCs w:val="20"/>
              </w:rPr>
              <w:t xml:space="preserve"> al contenido. </w:t>
            </w:r>
          </w:p>
        </w:tc>
        <w:tc>
          <w:tcPr>
            <w:tcW w:w="2268" w:type="dxa"/>
          </w:tcPr>
          <w:p w14:paraId="77F35D11" w14:textId="77777777" w:rsidR="00830C40" w:rsidRPr="00470D5E" w:rsidRDefault="00830C40" w:rsidP="00437139">
            <w:pPr>
              <w:jc w:val="both"/>
              <w:rPr>
                <w:rFonts w:ascii="Arial" w:eastAsia="Arial" w:hAnsi="Arial" w:cs="Arial"/>
                <w:color w:val="000000"/>
                <w:sz w:val="20"/>
                <w:szCs w:val="20"/>
              </w:rPr>
            </w:pPr>
          </w:p>
        </w:tc>
        <w:tc>
          <w:tcPr>
            <w:tcW w:w="2121" w:type="dxa"/>
          </w:tcPr>
          <w:p w14:paraId="4E463C47" w14:textId="77777777" w:rsidR="00830C40" w:rsidRPr="00470D5E" w:rsidRDefault="00830C40" w:rsidP="00437139">
            <w:pPr>
              <w:jc w:val="both"/>
              <w:rPr>
                <w:rFonts w:ascii="Arial" w:eastAsia="Arial" w:hAnsi="Arial" w:cs="Arial"/>
                <w:color w:val="000000"/>
                <w:sz w:val="20"/>
                <w:szCs w:val="20"/>
              </w:rPr>
            </w:pPr>
          </w:p>
        </w:tc>
      </w:tr>
      <w:tr w:rsidR="00830C40" w:rsidRPr="00470D5E" w14:paraId="3DCA0BD4" w14:textId="77777777" w:rsidTr="00470D5E">
        <w:tc>
          <w:tcPr>
            <w:tcW w:w="1980" w:type="dxa"/>
          </w:tcPr>
          <w:p w14:paraId="45BD7F4B" w14:textId="5FC61F1D" w:rsidR="00830C40"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590B7C">
              <w:rPr>
                <w:rFonts w:ascii="Arial" w:eastAsia="Arial" w:hAnsi="Arial" w:cs="Arial"/>
                <w:color w:val="000000"/>
                <w:sz w:val="20"/>
                <w:szCs w:val="20"/>
              </w:rPr>
              <w:t>.9</w:t>
            </w:r>
          </w:p>
        </w:tc>
        <w:tc>
          <w:tcPr>
            <w:tcW w:w="3260" w:type="dxa"/>
          </w:tcPr>
          <w:p w14:paraId="11C94C39" w14:textId="6B90464A" w:rsidR="00830C40" w:rsidRDefault="00590B7C" w:rsidP="00437139">
            <w:pPr>
              <w:rPr>
                <w:rFonts w:ascii="Arial" w:eastAsia="Arial" w:hAnsi="Arial" w:cs="Arial"/>
                <w:color w:val="000000"/>
                <w:sz w:val="20"/>
                <w:szCs w:val="20"/>
              </w:rPr>
            </w:pPr>
            <w:r>
              <w:rPr>
                <w:rFonts w:ascii="Arial" w:eastAsia="Arial" w:hAnsi="Arial" w:cs="Arial"/>
                <w:color w:val="000000"/>
                <w:sz w:val="20"/>
                <w:szCs w:val="20"/>
              </w:rPr>
              <w:t xml:space="preserve">Establecer fechas de publicación. </w:t>
            </w:r>
          </w:p>
        </w:tc>
        <w:tc>
          <w:tcPr>
            <w:tcW w:w="4678" w:type="dxa"/>
          </w:tcPr>
          <w:p w14:paraId="727DD05D" w14:textId="5FF3F1B5" w:rsidR="00830C40" w:rsidRDefault="00590B7C" w:rsidP="00437139">
            <w:pPr>
              <w:jc w:val="both"/>
              <w:rPr>
                <w:rFonts w:ascii="Arial" w:eastAsia="Arial" w:hAnsi="Arial" w:cs="Arial"/>
                <w:color w:val="000000"/>
                <w:sz w:val="20"/>
                <w:szCs w:val="20"/>
              </w:rPr>
            </w:pPr>
            <w:r>
              <w:rPr>
                <w:rFonts w:ascii="Arial" w:eastAsia="Arial" w:hAnsi="Arial" w:cs="Arial"/>
                <w:color w:val="000000"/>
                <w:sz w:val="20"/>
                <w:szCs w:val="20"/>
              </w:rPr>
              <w:t xml:space="preserve">Una vez completo el contenido, se establecen las fechas de publicación de manera estratégica. </w:t>
            </w:r>
          </w:p>
        </w:tc>
        <w:tc>
          <w:tcPr>
            <w:tcW w:w="2268" w:type="dxa"/>
          </w:tcPr>
          <w:p w14:paraId="5FAF7FB0" w14:textId="77777777" w:rsidR="00830C40" w:rsidRPr="00470D5E" w:rsidRDefault="00830C40" w:rsidP="00437139">
            <w:pPr>
              <w:jc w:val="both"/>
              <w:rPr>
                <w:rFonts w:ascii="Arial" w:eastAsia="Arial" w:hAnsi="Arial" w:cs="Arial"/>
                <w:color w:val="000000"/>
                <w:sz w:val="20"/>
                <w:szCs w:val="20"/>
              </w:rPr>
            </w:pPr>
          </w:p>
        </w:tc>
        <w:tc>
          <w:tcPr>
            <w:tcW w:w="2121" w:type="dxa"/>
          </w:tcPr>
          <w:p w14:paraId="6AC25F2C" w14:textId="77777777" w:rsidR="00830C40" w:rsidRPr="00470D5E" w:rsidRDefault="00830C40" w:rsidP="00437139">
            <w:pPr>
              <w:jc w:val="both"/>
              <w:rPr>
                <w:rFonts w:ascii="Arial" w:eastAsia="Arial" w:hAnsi="Arial" w:cs="Arial"/>
                <w:color w:val="000000"/>
                <w:sz w:val="20"/>
                <w:szCs w:val="20"/>
              </w:rPr>
            </w:pPr>
          </w:p>
        </w:tc>
      </w:tr>
      <w:tr w:rsidR="00830C40" w:rsidRPr="00470D5E" w14:paraId="3C196054" w14:textId="77777777" w:rsidTr="00470D5E">
        <w:tc>
          <w:tcPr>
            <w:tcW w:w="1980" w:type="dxa"/>
          </w:tcPr>
          <w:p w14:paraId="29421A08" w14:textId="19EF2ABE" w:rsidR="00830C40"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590B7C">
              <w:rPr>
                <w:rFonts w:ascii="Arial" w:eastAsia="Arial" w:hAnsi="Arial" w:cs="Arial"/>
                <w:color w:val="000000"/>
                <w:sz w:val="20"/>
                <w:szCs w:val="20"/>
              </w:rPr>
              <w:t>.10</w:t>
            </w:r>
          </w:p>
        </w:tc>
        <w:tc>
          <w:tcPr>
            <w:tcW w:w="3260" w:type="dxa"/>
          </w:tcPr>
          <w:p w14:paraId="67ED7933" w14:textId="6EC7FDFE" w:rsidR="00830C40" w:rsidRDefault="00590B7C" w:rsidP="00437139">
            <w:pPr>
              <w:rPr>
                <w:rFonts w:ascii="Arial" w:eastAsia="Arial" w:hAnsi="Arial" w:cs="Arial"/>
                <w:color w:val="000000"/>
                <w:sz w:val="20"/>
                <w:szCs w:val="20"/>
              </w:rPr>
            </w:pPr>
            <w:r w:rsidRPr="00590B7C">
              <w:rPr>
                <w:rFonts w:ascii="Arial" w:eastAsia="Arial" w:hAnsi="Arial" w:cs="Arial"/>
                <w:color w:val="000000"/>
                <w:sz w:val="20"/>
                <w:szCs w:val="20"/>
              </w:rPr>
              <w:t xml:space="preserve">Presentación a líder de MKT de la parrilla mensual (fechas, </w:t>
            </w:r>
            <w:proofErr w:type="spellStart"/>
            <w:r w:rsidRPr="00590B7C">
              <w:rPr>
                <w:rFonts w:ascii="Arial" w:eastAsia="Arial" w:hAnsi="Arial" w:cs="Arial"/>
                <w:color w:val="000000"/>
                <w:sz w:val="20"/>
                <w:szCs w:val="20"/>
              </w:rPr>
              <w:t>copy</w:t>
            </w:r>
            <w:proofErr w:type="spellEnd"/>
            <w:r w:rsidRPr="00590B7C">
              <w:rPr>
                <w:rFonts w:ascii="Arial" w:eastAsia="Arial" w:hAnsi="Arial" w:cs="Arial"/>
                <w:color w:val="000000"/>
                <w:sz w:val="20"/>
                <w:szCs w:val="20"/>
              </w:rPr>
              <w:t xml:space="preserve"> in, </w:t>
            </w:r>
            <w:proofErr w:type="spellStart"/>
            <w:r w:rsidRPr="00590B7C">
              <w:rPr>
                <w:rFonts w:ascii="Arial" w:eastAsia="Arial" w:hAnsi="Arial" w:cs="Arial"/>
                <w:color w:val="000000"/>
                <w:sz w:val="20"/>
                <w:szCs w:val="20"/>
              </w:rPr>
              <w:t>copy</w:t>
            </w:r>
            <w:proofErr w:type="spellEnd"/>
            <w:r w:rsidRPr="00590B7C">
              <w:rPr>
                <w:rFonts w:ascii="Arial" w:eastAsia="Arial" w:hAnsi="Arial" w:cs="Arial"/>
                <w:color w:val="000000"/>
                <w:sz w:val="20"/>
                <w:szCs w:val="20"/>
              </w:rPr>
              <w:t xml:space="preserve"> </w:t>
            </w:r>
            <w:proofErr w:type="spellStart"/>
            <w:r w:rsidRPr="00590B7C">
              <w:rPr>
                <w:rFonts w:ascii="Arial" w:eastAsia="Arial" w:hAnsi="Arial" w:cs="Arial"/>
                <w:color w:val="000000"/>
                <w:sz w:val="20"/>
                <w:szCs w:val="20"/>
              </w:rPr>
              <w:t>out</w:t>
            </w:r>
            <w:proofErr w:type="spellEnd"/>
            <w:r w:rsidRPr="00590B7C">
              <w:rPr>
                <w:rFonts w:ascii="Arial" w:eastAsia="Arial" w:hAnsi="Arial" w:cs="Arial"/>
                <w:color w:val="000000"/>
                <w:sz w:val="20"/>
                <w:szCs w:val="20"/>
              </w:rPr>
              <w:t>, contenido audiovisual)</w:t>
            </w:r>
            <w:r>
              <w:rPr>
                <w:rFonts w:ascii="Arial" w:eastAsia="Arial" w:hAnsi="Arial" w:cs="Arial"/>
                <w:color w:val="000000"/>
                <w:sz w:val="20"/>
                <w:szCs w:val="20"/>
              </w:rPr>
              <w:t>.</w:t>
            </w:r>
          </w:p>
        </w:tc>
        <w:tc>
          <w:tcPr>
            <w:tcW w:w="4678" w:type="dxa"/>
          </w:tcPr>
          <w:p w14:paraId="702723A1" w14:textId="77777777" w:rsidR="00830C40" w:rsidRDefault="00590B7C" w:rsidP="00437139">
            <w:pPr>
              <w:jc w:val="both"/>
              <w:rPr>
                <w:rFonts w:ascii="Arial" w:eastAsia="Arial" w:hAnsi="Arial" w:cs="Arial"/>
                <w:color w:val="000000"/>
                <w:sz w:val="20"/>
                <w:szCs w:val="20"/>
              </w:rPr>
            </w:pPr>
            <w:r>
              <w:rPr>
                <w:rFonts w:ascii="Arial" w:eastAsia="Arial" w:hAnsi="Arial" w:cs="Arial"/>
                <w:color w:val="000000"/>
                <w:sz w:val="20"/>
                <w:szCs w:val="20"/>
              </w:rPr>
              <w:t xml:space="preserve">Se desarrolla la parrilla mensual con el contenido que se presentará y las fechas a publicar. </w:t>
            </w:r>
          </w:p>
          <w:p w14:paraId="0B099239" w14:textId="77777777" w:rsidR="00590B7C" w:rsidRDefault="00590B7C" w:rsidP="00437139">
            <w:pPr>
              <w:jc w:val="both"/>
              <w:rPr>
                <w:rFonts w:ascii="Arial" w:eastAsia="Arial" w:hAnsi="Arial" w:cs="Arial"/>
                <w:color w:val="000000"/>
                <w:sz w:val="20"/>
                <w:szCs w:val="20"/>
              </w:rPr>
            </w:pPr>
          </w:p>
          <w:p w14:paraId="1C4F80A2" w14:textId="23DDAC68" w:rsidR="00590B7C" w:rsidRDefault="00590B7C" w:rsidP="00437139">
            <w:pPr>
              <w:jc w:val="both"/>
              <w:rPr>
                <w:rFonts w:ascii="Arial" w:eastAsia="Arial" w:hAnsi="Arial" w:cs="Arial"/>
                <w:color w:val="000000"/>
                <w:sz w:val="20"/>
                <w:szCs w:val="20"/>
              </w:rPr>
            </w:pPr>
            <w:r>
              <w:rPr>
                <w:rFonts w:ascii="Arial" w:eastAsia="Arial" w:hAnsi="Arial" w:cs="Arial"/>
                <w:color w:val="000000"/>
                <w:sz w:val="20"/>
                <w:szCs w:val="20"/>
              </w:rPr>
              <w:t xml:space="preserve">Una vez completo, se le presenta al líder de MKT para su autorización. </w:t>
            </w:r>
          </w:p>
        </w:tc>
        <w:tc>
          <w:tcPr>
            <w:tcW w:w="2268" w:type="dxa"/>
          </w:tcPr>
          <w:p w14:paraId="310677EE" w14:textId="2A8B83BE" w:rsidR="00830C40" w:rsidRPr="00470D5E" w:rsidRDefault="00E74BD8" w:rsidP="00437139">
            <w:pPr>
              <w:jc w:val="both"/>
              <w:rPr>
                <w:rFonts w:ascii="Arial" w:eastAsia="Arial" w:hAnsi="Arial" w:cs="Arial"/>
                <w:color w:val="000000"/>
                <w:sz w:val="20"/>
                <w:szCs w:val="20"/>
              </w:rPr>
            </w:pPr>
            <w:r>
              <w:rPr>
                <w:rFonts w:ascii="Arial" w:eastAsia="Arial" w:hAnsi="Arial" w:cs="Arial"/>
                <w:color w:val="000000"/>
                <w:sz w:val="20"/>
                <w:szCs w:val="20"/>
              </w:rPr>
              <w:t xml:space="preserve">Parrilla mensual. </w:t>
            </w:r>
          </w:p>
        </w:tc>
        <w:tc>
          <w:tcPr>
            <w:tcW w:w="2121" w:type="dxa"/>
          </w:tcPr>
          <w:p w14:paraId="6033BE53" w14:textId="77777777" w:rsidR="00830C40" w:rsidRPr="00470D5E" w:rsidRDefault="00830C40" w:rsidP="00437139">
            <w:pPr>
              <w:jc w:val="both"/>
              <w:rPr>
                <w:rFonts w:ascii="Arial" w:eastAsia="Arial" w:hAnsi="Arial" w:cs="Arial"/>
                <w:color w:val="000000"/>
                <w:sz w:val="20"/>
                <w:szCs w:val="20"/>
              </w:rPr>
            </w:pPr>
          </w:p>
        </w:tc>
      </w:tr>
      <w:tr w:rsidR="00590B7C" w:rsidRPr="00470D5E" w14:paraId="49FB88DC" w14:textId="77777777" w:rsidTr="00470D5E">
        <w:tc>
          <w:tcPr>
            <w:tcW w:w="1980" w:type="dxa"/>
          </w:tcPr>
          <w:p w14:paraId="713BC6FC" w14:textId="77777777" w:rsidR="00590B7C" w:rsidRDefault="00590B7C" w:rsidP="00437139">
            <w:pPr>
              <w:jc w:val="center"/>
              <w:rPr>
                <w:rFonts w:ascii="Arial" w:eastAsia="Arial" w:hAnsi="Arial" w:cs="Arial"/>
                <w:color w:val="000000"/>
                <w:sz w:val="20"/>
                <w:szCs w:val="20"/>
              </w:rPr>
            </w:pPr>
          </w:p>
        </w:tc>
        <w:tc>
          <w:tcPr>
            <w:tcW w:w="3260" w:type="dxa"/>
          </w:tcPr>
          <w:p w14:paraId="1D4D9774" w14:textId="77777777" w:rsidR="00590B7C" w:rsidRPr="00590B7C" w:rsidRDefault="00590B7C" w:rsidP="00437139">
            <w:pPr>
              <w:rPr>
                <w:rFonts w:ascii="Arial" w:eastAsia="Arial" w:hAnsi="Arial" w:cs="Arial"/>
                <w:color w:val="000000"/>
                <w:sz w:val="20"/>
                <w:szCs w:val="20"/>
              </w:rPr>
            </w:pPr>
          </w:p>
        </w:tc>
        <w:tc>
          <w:tcPr>
            <w:tcW w:w="4678" w:type="dxa"/>
          </w:tcPr>
          <w:p w14:paraId="18AA173F" w14:textId="0801102C" w:rsidR="00590B7C" w:rsidRDefault="00590B7C" w:rsidP="00590B7C">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Se aprueba</w:t>
            </w:r>
            <w:r w:rsidRPr="00F058D3">
              <w:rPr>
                <w:rFonts w:ascii="Arial" w:eastAsia="Arial" w:hAnsi="Arial" w:cs="Arial"/>
                <w:color w:val="000000"/>
                <w:sz w:val="20"/>
                <w:szCs w:val="20"/>
              </w:rPr>
              <w:t>?</w:t>
            </w:r>
          </w:p>
          <w:p w14:paraId="504A7BD7" w14:textId="61A29AB0" w:rsidR="00590B7C" w:rsidRDefault="00590B7C" w:rsidP="00590B7C">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00523811">
              <w:rPr>
                <w:rFonts w:ascii="Arial" w:eastAsia="Arial" w:hAnsi="Arial" w:cs="Arial"/>
                <w:b/>
                <w:bCs/>
                <w:color w:val="000000"/>
                <w:sz w:val="20"/>
                <w:szCs w:val="20"/>
              </w:rPr>
              <w:t>2</w:t>
            </w:r>
            <w:r w:rsidRPr="00F058D3">
              <w:rPr>
                <w:rFonts w:ascii="Arial" w:eastAsia="Arial" w:hAnsi="Arial" w:cs="Arial"/>
                <w:b/>
                <w:bCs/>
                <w:color w:val="000000"/>
                <w:sz w:val="20"/>
                <w:szCs w:val="20"/>
              </w:rPr>
              <w:t>.</w:t>
            </w:r>
            <w:r>
              <w:rPr>
                <w:rFonts w:ascii="Arial" w:eastAsia="Arial" w:hAnsi="Arial" w:cs="Arial"/>
                <w:b/>
                <w:bCs/>
                <w:color w:val="000000"/>
                <w:sz w:val="20"/>
                <w:szCs w:val="20"/>
              </w:rPr>
              <w:t>11</w:t>
            </w:r>
          </w:p>
          <w:p w14:paraId="44B80034" w14:textId="69481468" w:rsidR="00590B7C" w:rsidRDefault="00590B7C" w:rsidP="00590B7C">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sidR="00523811">
              <w:rPr>
                <w:rFonts w:ascii="Arial" w:eastAsia="Arial" w:hAnsi="Arial" w:cs="Arial"/>
                <w:b/>
                <w:bCs/>
                <w:color w:val="000000"/>
                <w:sz w:val="20"/>
                <w:szCs w:val="20"/>
              </w:rPr>
              <w:t>2</w:t>
            </w:r>
            <w:r w:rsidRPr="00F058D3">
              <w:rPr>
                <w:rFonts w:ascii="Arial" w:eastAsia="Arial" w:hAnsi="Arial" w:cs="Arial"/>
                <w:b/>
                <w:bCs/>
                <w:color w:val="000000"/>
                <w:sz w:val="20"/>
                <w:szCs w:val="20"/>
              </w:rPr>
              <w:t>.</w:t>
            </w:r>
            <w:r>
              <w:rPr>
                <w:rFonts w:ascii="Arial" w:eastAsia="Arial" w:hAnsi="Arial" w:cs="Arial"/>
                <w:b/>
                <w:bCs/>
                <w:color w:val="000000"/>
                <w:sz w:val="20"/>
                <w:szCs w:val="20"/>
              </w:rPr>
              <w:t>10.1</w:t>
            </w:r>
          </w:p>
        </w:tc>
        <w:tc>
          <w:tcPr>
            <w:tcW w:w="2268" w:type="dxa"/>
          </w:tcPr>
          <w:p w14:paraId="61EC942B" w14:textId="77777777" w:rsidR="00590B7C" w:rsidRPr="00470D5E" w:rsidRDefault="00590B7C" w:rsidP="00437139">
            <w:pPr>
              <w:jc w:val="both"/>
              <w:rPr>
                <w:rFonts w:ascii="Arial" w:eastAsia="Arial" w:hAnsi="Arial" w:cs="Arial"/>
                <w:color w:val="000000"/>
                <w:sz w:val="20"/>
                <w:szCs w:val="20"/>
              </w:rPr>
            </w:pPr>
          </w:p>
        </w:tc>
        <w:tc>
          <w:tcPr>
            <w:tcW w:w="2121" w:type="dxa"/>
          </w:tcPr>
          <w:p w14:paraId="4BFD2830" w14:textId="77777777" w:rsidR="00590B7C" w:rsidRPr="00470D5E" w:rsidRDefault="00590B7C" w:rsidP="00437139">
            <w:pPr>
              <w:jc w:val="both"/>
              <w:rPr>
                <w:rFonts w:ascii="Arial" w:eastAsia="Arial" w:hAnsi="Arial" w:cs="Arial"/>
                <w:color w:val="000000"/>
                <w:sz w:val="20"/>
                <w:szCs w:val="20"/>
              </w:rPr>
            </w:pPr>
          </w:p>
        </w:tc>
      </w:tr>
      <w:tr w:rsidR="00590B7C" w:rsidRPr="00470D5E" w14:paraId="75E2B93F" w14:textId="77777777" w:rsidTr="00470D5E">
        <w:tc>
          <w:tcPr>
            <w:tcW w:w="1980" w:type="dxa"/>
          </w:tcPr>
          <w:p w14:paraId="10ACC4B6" w14:textId="5CE23997" w:rsidR="00590B7C"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590B7C">
              <w:rPr>
                <w:rFonts w:ascii="Arial" w:eastAsia="Arial" w:hAnsi="Arial" w:cs="Arial"/>
                <w:color w:val="000000"/>
                <w:sz w:val="20"/>
                <w:szCs w:val="20"/>
              </w:rPr>
              <w:t>.10.1</w:t>
            </w:r>
          </w:p>
        </w:tc>
        <w:tc>
          <w:tcPr>
            <w:tcW w:w="3260" w:type="dxa"/>
          </w:tcPr>
          <w:p w14:paraId="4F034711" w14:textId="710FC2F0" w:rsidR="00590B7C" w:rsidRPr="00590B7C" w:rsidRDefault="00590B7C" w:rsidP="00437139">
            <w:pPr>
              <w:rPr>
                <w:rFonts w:ascii="Arial" w:eastAsia="Arial" w:hAnsi="Arial" w:cs="Arial"/>
                <w:color w:val="000000"/>
                <w:sz w:val="20"/>
                <w:szCs w:val="20"/>
              </w:rPr>
            </w:pPr>
            <w:r>
              <w:rPr>
                <w:rFonts w:ascii="Arial" w:eastAsia="Arial" w:hAnsi="Arial" w:cs="Arial"/>
                <w:color w:val="000000"/>
                <w:sz w:val="20"/>
                <w:szCs w:val="20"/>
              </w:rPr>
              <w:t>Solicitud de modificaciones.</w:t>
            </w:r>
          </w:p>
        </w:tc>
        <w:tc>
          <w:tcPr>
            <w:tcW w:w="4678" w:type="dxa"/>
          </w:tcPr>
          <w:p w14:paraId="4BCA45EB" w14:textId="3DADD2BA" w:rsidR="00590B7C" w:rsidRDefault="00590B7C" w:rsidP="00437139">
            <w:pPr>
              <w:jc w:val="both"/>
              <w:rPr>
                <w:rFonts w:ascii="Arial" w:eastAsia="Arial" w:hAnsi="Arial" w:cs="Arial"/>
                <w:color w:val="000000"/>
                <w:sz w:val="20"/>
                <w:szCs w:val="20"/>
              </w:rPr>
            </w:pPr>
            <w:r>
              <w:rPr>
                <w:rFonts w:ascii="Arial" w:eastAsia="Arial" w:hAnsi="Arial" w:cs="Arial"/>
                <w:color w:val="000000"/>
                <w:sz w:val="20"/>
                <w:szCs w:val="20"/>
              </w:rPr>
              <w:t>El líder de MKT realiza las observaciones pertinentes</w:t>
            </w:r>
            <w:r w:rsidR="00134B55">
              <w:rPr>
                <w:rFonts w:ascii="Arial" w:eastAsia="Arial" w:hAnsi="Arial" w:cs="Arial"/>
                <w:color w:val="000000"/>
                <w:sz w:val="20"/>
                <w:szCs w:val="20"/>
              </w:rPr>
              <w:t xml:space="preserve"> y solicita al analista de MKT las correcciones debidas. </w:t>
            </w:r>
          </w:p>
        </w:tc>
        <w:tc>
          <w:tcPr>
            <w:tcW w:w="2268" w:type="dxa"/>
          </w:tcPr>
          <w:p w14:paraId="29E9340B" w14:textId="6221F11B" w:rsidR="00590B7C" w:rsidRPr="00470D5E" w:rsidRDefault="00E74BD8" w:rsidP="00437139">
            <w:pPr>
              <w:jc w:val="both"/>
              <w:rPr>
                <w:rFonts w:ascii="Arial" w:eastAsia="Arial" w:hAnsi="Arial" w:cs="Arial"/>
                <w:color w:val="000000"/>
                <w:sz w:val="20"/>
                <w:szCs w:val="20"/>
              </w:rPr>
            </w:pPr>
            <w:r>
              <w:rPr>
                <w:rFonts w:ascii="Arial" w:eastAsia="Arial" w:hAnsi="Arial" w:cs="Arial"/>
                <w:color w:val="000000"/>
                <w:sz w:val="20"/>
                <w:szCs w:val="20"/>
              </w:rPr>
              <w:t>Parrilla mensual.</w:t>
            </w:r>
          </w:p>
        </w:tc>
        <w:tc>
          <w:tcPr>
            <w:tcW w:w="2121" w:type="dxa"/>
          </w:tcPr>
          <w:p w14:paraId="727E6482" w14:textId="77777777" w:rsidR="00590B7C" w:rsidRPr="00470D5E" w:rsidRDefault="00590B7C" w:rsidP="00437139">
            <w:pPr>
              <w:jc w:val="both"/>
              <w:rPr>
                <w:rFonts w:ascii="Arial" w:eastAsia="Arial" w:hAnsi="Arial" w:cs="Arial"/>
                <w:color w:val="000000"/>
                <w:sz w:val="20"/>
                <w:szCs w:val="20"/>
              </w:rPr>
            </w:pPr>
          </w:p>
        </w:tc>
      </w:tr>
      <w:tr w:rsidR="00590B7C" w:rsidRPr="00470D5E" w14:paraId="27A9D178" w14:textId="77777777" w:rsidTr="00470D5E">
        <w:tc>
          <w:tcPr>
            <w:tcW w:w="1980" w:type="dxa"/>
          </w:tcPr>
          <w:p w14:paraId="1AE7994F" w14:textId="2AEDE3B3" w:rsidR="00590B7C"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590B7C">
              <w:rPr>
                <w:rFonts w:ascii="Arial" w:eastAsia="Arial" w:hAnsi="Arial" w:cs="Arial"/>
                <w:color w:val="000000"/>
                <w:sz w:val="20"/>
                <w:szCs w:val="20"/>
              </w:rPr>
              <w:t>.10.2</w:t>
            </w:r>
          </w:p>
        </w:tc>
        <w:tc>
          <w:tcPr>
            <w:tcW w:w="3260" w:type="dxa"/>
          </w:tcPr>
          <w:p w14:paraId="41F12372" w14:textId="16A1573D" w:rsidR="00590B7C" w:rsidRDefault="00590B7C" w:rsidP="00437139">
            <w:pPr>
              <w:rPr>
                <w:rFonts w:ascii="Arial" w:eastAsia="Arial" w:hAnsi="Arial" w:cs="Arial"/>
                <w:color w:val="000000"/>
                <w:sz w:val="20"/>
                <w:szCs w:val="20"/>
              </w:rPr>
            </w:pPr>
            <w:r>
              <w:rPr>
                <w:rFonts w:ascii="Arial" w:eastAsia="Arial" w:hAnsi="Arial" w:cs="Arial"/>
                <w:color w:val="000000"/>
                <w:sz w:val="20"/>
                <w:szCs w:val="20"/>
              </w:rPr>
              <w:t xml:space="preserve">Se realizan correcciones. </w:t>
            </w:r>
          </w:p>
        </w:tc>
        <w:tc>
          <w:tcPr>
            <w:tcW w:w="4678" w:type="dxa"/>
          </w:tcPr>
          <w:p w14:paraId="5AE9ABA6" w14:textId="7B20577B" w:rsidR="00590B7C" w:rsidRDefault="00590B7C" w:rsidP="00437139">
            <w:pPr>
              <w:jc w:val="both"/>
              <w:rPr>
                <w:rFonts w:ascii="Arial" w:eastAsia="Arial" w:hAnsi="Arial" w:cs="Arial"/>
                <w:color w:val="000000"/>
                <w:sz w:val="20"/>
                <w:szCs w:val="20"/>
              </w:rPr>
            </w:pPr>
            <w:r>
              <w:rPr>
                <w:rFonts w:ascii="Arial" w:eastAsia="Arial" w:hAnsi="Arial" w:cs="Arial"/>
                <w:color w:val="000000"/>
                <w:sz w:val="20"/>
                <w:szCs w:val="20"/>
              </w:rPr>
              <w:t xml:space="preserve">El analista de MKT realiza las correcciones </w:t>
            </w:r>
            <w:r w:rsidR="00616BE8">
              <w:rPr>
                <w:rFonts w:ascii="Arial" w:eastAsia="Arial" w:hAnsi="Arial" w:cs="Arial"/>
                <w:color w:val="000000"/>
                <w:sz w:val="20"/>
                <w:szCs w:val="20"/>
              </w:rPr>
              <w:t xml:space="preserve">y presenta nuevamente al líder de MKT </w:t>
            </w:r>
            <w:r w:rsidR="00616BE8" w:rsidRPr="00616BE8">
              <w:rPr>
                <w:rFonts w:ascii="Arial" w:eastAsia="Arial" w:hAnsi="Arial" w:cs="Arial"/>
                <w:b/>
                <w:bCs/>
                <w:color w:val="000000"/>
                <w:sz w:val="20"/>
                <w:szCs w:val="20"/>
              </w:rPr>
              <w:t xml:space="preserve">(punto </w:t>
            </w:r>
            <w:r w:rsidR="00523811">
              <w:rPr>
                <w:rFonts w:ascii="Arial" w:eastAsia="Arial" w:hAnsi="Arial" w:cs="Arial"/>
                <w:b/>
                <w:bCs/>
                <w:color w:val="000000"/>
                <w:sz w:val="20"/>
                <w:szCs w:val="20"/>
              </w:rPr>
              <w:t>2</w:t>
            </w:r>
            <w:r w:rsidR="00616BE8" w:rsidRPr="00616BE8">
              <w:rPr>
                <w:rFonts w:ascii="Arial" w:eastAsia="Arial" w:hAnsi="Arial" w:cs="Arial"/>
                <w:b/>
                <w:bCs/>
                <w:color w:val="000000"/>
                <w:sz w:val="20"/>
                <w:szCs w:val="20"/>
              </w:rPr>
              <w:t>.10)</w:t>
            </w:r>
            <w:r w:rsidR="00616BE8" w:rsidRPr="00C57F4C">
              <w:rPr>
                <w:rFonts w:ascii="Arial" w:eastAsia="Arial" w:hAnsi="Arial" w:cs="Arial"/>
                <w:color w:val="000000"/>
                <w:sz w:val="20"/>
                <w:szCs w:val="20"/>
              </w:rPr>
              <w:t>.</w:t>
            </w:r>
          </w:p>
        </w:tc>
        <w:tc>
          <w:tcPr>
            <w:tcW w:w="2268" w:type="dxa"/>
          </w:tcPr>
          <w:p w14:paraId="516AD3F9" w14:textId="0A71EE5F" w:rsidR="00590B7C" w:rsidRPr="00470D5E" w:rsidRDefault="00E74BD8" w:rsidP="00437139">
            <w:pPr>
              <w:jc w:val="both"/>
              <w:rPr>
                <w:rFonts w:ascii="Arial" w:eastAsia="Arial" w:hAnsi="Arial" w:cs="Arial"/>
                <w:color w:val="000000"/>
                <w:sz w:val="20"/>
                <w:szCs w:val="20"/>
              </w:rPr>
            </w:pPr>
            <w:r>
              <w:rPr>
                <w:rFonts w:ascii="Arial" w:eastAsia="Arial" w:hAnsi="Arial" w:cs="Arial"/>
                <w:color w:val="000000"/>
                <w:sz w:val="20"/>
                <w:szCs w:val="20"/>
              </w:rPr>
              <w:t>Parrilla mensual.</w:t>
            </w:r>
          </w:p>
        </w:tc>
        <w:tc>
          <w:tcPr>
            <w:tcW w:w="2121" w:type="dxa"/>
          </w:tcPr>
          <w:p w14:paraId="0A52DB0A" w14:textId="77777777" w:rsidR="00590B7C" w:rsidRPr="00470D5E" w:rsidRDefault="00590B7C" w:rsidP="00437139">
            <w:pPr>
              <w:jc w:val="both"/>
              <w:rPr>
                <w:rFonts w:ascii="Arial" w:eastAsia="Arial" w:hAnsi="Arial" w:cs="Arial"/>
                <w:color w:val="000000"/>
                <w:sz w:val="20"/>
                <w:szCs w:val="20"/>
              </w:rPr>
            </w:pPr>
          </w:p>
        </w:tc>
      </w:tr>
      <w:tr w:rsidR="00590B7C" w:rsidRPr="00470D5E" w14:paraId="2B0C37D2" w14:textId="77777777" w:rsidTr="00470D5E">
        <w:tc>
          <w:tcPr>
            <w:tcW w:w="1980" w:type="dxa"/>
          </w:tcPr>
          <w:p w14:paraId="62B1968B" w14:textId="0DBA561E" w:rsidR="00590B7C"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590B7C">
              <w:rPr>
                <w:rFonts w:ascii="Arial" w:eastAsia="Arial" w:hAnsi="Arial" w:cs="Arial"/>
                <w:color w:val="000000"/>
                <w:sz w:val="20"/>
                <w:szCs w:val="20"/>
              </w:rPr>
              <w:t>.11</w:t>
            </w:r>
          </w:p>
        </w:tc>
        <w:tc>
          <w:tcPr>
            <w:tcW w:w="3260" w:type="dxa"/>
          </w:tcPr>
          <w:p w14:paraId="51E93540" w14:textId="1C180BBD" w:rsidR="00590B7C" w:rsidRPr="00590B7C" w:rsidRDefault="00590B7C" w:rsidP="00437139">
            <w:pPr>
              <w:rPr>
                <w:rFonts w:ascii="Arial" w:eastAsia="Arial" w:hAnsi="Arial" w:cs="Arial"/>
                <w:color w:val="000000"/>
                <w:sz w:val="20"/>
                <w:szCs w:val="20"/>
              </w:rPr>
            </w:pPr>
            <w:r>
              <w:rPr>
                <w:rFonts w:ascii="Arial" w:eastAsia="Arial" w:hAnsi="Arial" w:cs="Arial"/>
                <w:color w:val="000000"/>
                <w:sz w:val="20"/>
                <w:szCs w:val="20"/>
              </w:rPr>
              <w:t xml:space="preserve">Se comparte a la agencia para su publicación. </w:t>
            </w:r>
          </w:p>
        </w:tc>
        <w:tc>
          <w:tcPr>
            <w:tcW w:w="4678" w:type="dxa"/>
          </w:tcPr>
          <w:p w14:paraId="05B58783" w14:textId="77777777" w:rsidR="00211802" w:rsidRDefault="00211802" w:rsidP="00437139">
            <w:pPr>
              <w:jc w:val="both"/>
              <w:rPr>
                <w:rFonts w:ascii="Arial" w:eastAsia="Arial" w:hAnsi="Arial" w:cs="Arial"/>
                <w:color w:val="000000"/>
                <w:sz w:val="20"/>
                <w:szCs w:val="20"/>
              </w:rPr>
            </w:pPr>
            <w:r>
              <w:rPr>
                <w:rFonts w:ascii="Arial" w:eastAsia="Arial" w:hAnsi="Arial" w:cs="Arial"/>
                <w:color w:val="000000"/>
                <w:sz w:val="20"/>
                <w:szCs w:val="20"/>
              </w:rPr>
              <w:t xml:space="preserve">Se comparte a la agencia la parrilla en </w:t>
            </w:r>
            <w:proofErr w:type="spellStart"/>
            <w:r>
              <w:rPr>
                <w:rFonts w:ascii="Arial" w:eastAsia="Arial" w:hAnsi="Arial" w:cs="Arial"/>
                <w:color w:val="000000"/>
                <w:sz w:val="20"/>
                <w:szCs w:val="20"/>
              </w:rPr>
              <w:t>pdf</w:t>
            </w:r>
            <w:proofErr w:type="spellEnd"/>
            <w:r>
              <w:rPr>
                <w:rFonts w:ascii="Arial" w:eastAsia="Arial" w:hAnsi="Arial" w:cs="Arial"/>
                <w:color w:val="000000"/>
                <w:sz w:val="20"/>
                <w:szCs w:val="20"/>
              </w:rPr>
              <w:t xml:space="preserve"> y la carpeta con el material audiovisual cargados en drive. </w:t>
            </w:r>
          </w:p>
          <w:p w14:paraId="7D560A0F" w14:textId="77777777" w:rsidR="00211802" w:rsidRDefault="00211802" w:rsidP="00437139">
            <w:pPr>
              <w:jc w:val="both"/>
              <w:rPr>
                <w:rFonts w:ascii="Arial" w:eastAsia="Arial" w:hAnsi="Arial" w:cs="Arial"/>
                <w:color w:val="000000"/>
                <w:sz w:val="20"/>
                <w:szCs w:val="20"/>
              </w:rPr>
            </w:pPr>
          </w:p>
          <w:p w14:paraId="1E3CE00C" w14:textId="337C9B40" w:rsidR="00590B7C" w:rsidRDefault="00211802" w:rsidP="00437139">
            <w:pPr>
              <w:jc w:val="both"/>
              <w:rPr>
                <w:rFonts w:ascii="Arial" w:eastAsia="Arial" w:hAnsi="Arial" w:cs="Arial"/>
                <w:color w:val="000000"/>
                <w:sz w:val="20"/>
                <w:szCs w:val="20"/>
              </w:rPr>
            </w:pPr>
            <w:r>
              <w:rPr>
                <w:rFonts w:ascii="Arial" w:eastAsia="Arial" w:hAnsi="Arial" w:cs="Arial"/>
                <w:color w:val="000000"/>
                <w:sz w:val="20"/>
                <w:szCs w:val="20"/>
              </w:rPr>
              <w:t xml:space="preserve">La agencia manda propuestas mediante </w:t>
            </w:r>
            <w:r w:rsidR="00134B55">
              <w:rPr>
                <w:rFonts w:ascii="Arial" w:eastAsia="Arial" w:hAnsi="Arial" w:cs="Arial"/>
                <w:color w:val="000000"/>
                <w:sz w:val="20"/>
                <w:szCs w:val="20"/>
              </w:rPr>
              <w:t xml:space="preserve">el grupo de </w:t>
            </w:r>
            <w:r w:rsidRPr="00134B55">
              <w:rPr>
                <w:rFonts w:ascii="Arial" w:eastAsia="Arial" w:hAnsi="Arial" w:cs="Arial"/>
                <w:color w:val="000000" w:themeColor="text1"/>
                <w:sz w:val="20"/>
                <w:szCs w:val="20"/>
              </w:rPr>
              <w:t>WhatsApp</w:t>
            </w:r>
            <w:r w:rsidR="00A56DF5" w:rsidRPr="00134B55">
              <w:rPr>
                <w:rFonts w:ascii="Arial" w:eastAsia="Arial" w:hAnsi="Arial" w:cs="Arial"/>
                <w:color w:val="000000" w:themeColor="text1"/>
                <w:sz w:val="20"/>
                <w:szCs w:val="20"/>
              </w:rPr>
              <w:t xml:space="preserve"> </w:t>
            </w:r>
            <w:r w:rsidR="00134B55" w:rsidRPr="00134B55">
              <w:rPr>
                <w:rFonts w:ascii="Arial" w:eastAsia="Arial" w:hAnsi="Arial" w:cs="Arial"/>
                <w:color w:val="000000" w:themeColor="text1"/>
                <w:sz w:val="20"/>
                <w:szCs w:val="20"/>
              </w:rPr>
              <w:t>“</w:t>
            </w:r>
            <w:r w:rsidR="00A56DF5" w:rsidRPr="00134B55">
              <w:rPr>
                <w:rFonts w:ascii="Arial" w:eastAsia="Arial" w:hAnsi="Arial" w:cs="Arial"/>
                <w:color w:val="000000" w:themeColor="text1"/>
                <w:sz w:val="20"/>
                <w:szCs w:val="20"/>
              </w:rPr>
              <w:t>Marketing TUVACE</w:t>
            </w:r>
            <w:r w:rsidR="00134B55" w:rsidRPr="00134B55">
              <w:rPr>
                <w:rFonts w:ascii="Arial" w:eastAsia="Arial" w:hAnsi="Arial" w:cs="Arial"/>
                <w:color w:val="000000" w:themeColor="text1"/>
                <w:sz w:val="20"/>
                <w:szCs w:val="20"/>
              </w:rPr>
              <w:t>”</w:t>
            </w:r>
            <w:r w:rsidRPr="00134B55">
              <w:rPr>
                <w:rFonts w:ascii="Arial" w:eastAsia="Arial" w:hAnsi="Arial" w:cs="Arial"/>
                <w:color w:val="000000" w:themeColor="text1"/>
                <w:sz w:val="20"/>
                <w:szCs w:val="20"/>
              </w:rPr>
              <w:t xml:space="preserve">, </w:t>
            </w:r>
            <w:r>
              <w:rPr>
                <w:rFonts w:ascii="Arial" w:eastAsia="Arial" w:hAnsi="Arial" w:cs="Arial"/>
                <w:color w:val="000000"/>
                <w:sz w:val="20"/>
                <w:szCs w:val="20"/>
              </w:rPr>
              <w:t xml:space="preserve">las cuales están sujetas a corrección o aprobación por el analista y líder de MKT.  </w:t>
            </w:r>
          </w:p>
          <w:p w14:paraId="6728F2E2" w14:textId="77777777" w:rsidR="00211802" w:rsidRDefault="00211802" w:rsidP="00437139">
            <w:pPr>
              <w:jc w:val="both"/>
              <w:rPr>
                <w:rFonts w:ascii="Arial" w:eastAsia="Arial" w:hAnsi="Arial" w:cs="Arial"/>
                <w:color w:val="000000"/>
                <w:sz w:val="20"/>
                <w:szCs w:val="20"/>
              </w:rPr>
            </w:pPr>
          </w:p>
          <w:p w14:paraId="7AACC185" w14:textId="0B5A58EC" w:rsidR="00211802" w:rsidRDefault="00211802" w:rsidP="00437139">
            <w:pPr>
              <w:jc w:val="both"/>
              <w:rPr>
                <w:rFonts w:ascii="Arial" w:eastAsia="Arial" w:hAnsi="Arial" w:cs="Arial"/>
                <w:color w:val="000000"/>
                <w:sz w:val="20"/>
                <w:szCs w:val="20"/>
              </w:rPr>
            </w:pPr>
            <w:r>
              <w:rPr>
                <w:rFonts w:ascii="Arial" w:eastAsia="Arial" w:hAnsi="Arial" w:cs="Arial"/>
                <w:color w:val="000000"/>
                <w:sz w:val="20"/>
                <w:szCs w:val="20"/>
              </w:rPr>
              <w:t xml:space="preserve">Una vez aprobada se realiza la publicación de la misma. </w:t>
            </w:r>
          </w:p>
        </w:tc>
        <w:tc>
          <w:tcPr>
            <w:tcW w:w="2268" w:type="dxa"/>
          </w:tcPr>
          <w:p w14:paraId="50891363" w14:textId="0733EFBF" w:rsidR="00590B7C" w:rsidRPr="00470D5E" w:rsidRDefault="00E74BD8" w:rsidP="00437139">
            <w:pPr>
              <w:jc w:val="both"/>
              <w:rPr>
                <w:rFonts w:ascii="Arial" w:eastAsia="Arial" w:hAnsi="Arial" w:cs="Arial"/>
                <w:color w:val="000000"/>
                <w:sz w:val="20"/>
                <w:szCs w:val="20"/>
              </w:rPr>
            </w:pPr>
            <w:r>
              <w:rPr>
                <w:rFonts w:ascii="Arial" w:eastAsia="Arial" w:hAnsi="Arial" w:cs="Arial"/>
                <w:color w:val="000000"/>
                <w:sz w:val="20"/>
                <w:szCs w:val="20"/>
              </w:rPr>
              <w:t>Parrilla mensual.</w:t>
            </w:r>
          </w:p>
        </w:tc>
        <w:tc>
          <w:tcPr>
            <w:tcW w:w="2121" w:type="dxa"/>
          </w:tcPr>
          <w:p w14:paraId="35B99169" w14:textId="77777777" w:rsidR="00590B7C" w:rsidRPr="00470D5E" w:rsidRDefault="00590B7C" w:rsidP="00437139">
            <w:pPr>
              <w:jc w:val="both"/>
              <w:rPr>
                <w:rFonts w:ascii="Arial" w:eastAsia="Arial" w:hAnsi="Arial" w:cs="Arial"/>
                <w:color w:val="000000"/>
                <w:sz w:val="20"/>
                <w:szCs w:val="20"/>
              </w:rPr>
            </w:pPr>
          </w:p>
        </w:tc>
      </w:tr>
      <w:tr w:rsidR="00211802" w:rsidRPr="00470D5E" w14:paraId="25AD9461" w14:textId="77777777" w:rsidTr="00470D5E">
        <w:tc>
          <w:tcPr>
            <w:tcW w:w="1980" w:type="dxa"/>
          </w:tcPr>
          <w:p w14:paraId="1316DE03" w14:textId="02412828" w:rsidR="00211802" w:rsidRDefault="00794DE9" w:rsidP="00437139">
            <w:pPr>
              <w:jc w:val="center"/>
              <w:rPr>
                <w:rFonts w:ascii="Arial" w:eastAsia="Arial" w:hAnsi="Arial" w:cs="Arial"/>
                <w:color w:val="000000"/>
                <w:sz w:val="20"/>
                <w:szCs w:val="20"/>
              </w:rPr>
            </w:pPr>
            <w:r>
              <w:rPr>
                <w:rFonts w:ascii="Arial" w:eastAsia="Arial" w:hAnsi="Arial" w:cs="Arial"/>
                <w:color w:val="000000"/>
                <w:sz w:val="20"/>
                <w:szCs w:val="20"/>
              </w:rPr>
              <w:t>2</w:t>
            </w:r>
            <w:r w:rsidR="00211802">
              <w:rPr>
                <w:rFonts w:ascii="Arial" w:eastAsia="Arial" w:hAnsi="Arial" w:cs="Arial"/>
                <w:color w:val="000000"/>
                <w:sz w:val="20"/>
                <w:szCs w:val="20"/>
              </w:rPr>
              <w:t>.12</w:t>
            </w:r>
          </w:p>
        </w:tc>
        <w:tc>
          <w:tcPr>
            <w:tcW w:w="3260" w:type="dxa"/>
          </w:tcPr>
          <w:p w14:paraId="6F4FD867" w14:textId="25202515" w:rsidR="00211802" w:rsidRDefault="00211802" w:rsidP="00437139">
            <w:pPr>
              <w:rPr>
                <w:rFonts w:ascii="Arial" w:eastAsia="Arial" w:hAnsi="Arial" w:cs="Arial"/>
                <w:color w:val="000000"/>
                <w:sz w:val="20"/>
                <w:szCs w:val="20"/>
              </w:rPr>
            </w:pPr>
            <w:r>
              <w:rPr>
                <w:rFonts w:ascii="Arial" w:eastAsia="Arial" w:hAnsi="Arial" w:cs="Arial"/>
                <w:color w:val="000000"/>
                <w:sz w:val="20"/>
                <w:szCs w:val="20"/>
              </w:rPr>
              <w:t xml:space="preserve">Reporte ejecutivo para presentación a dirección. </w:t>
            </w:r>
          </w:p>
        </w:tc>
        <w:tc>
          <w:tcPr>
            <w:tcW w:w="4678" w:type="dxa"/>
          </w:tcPr>
          <w:p w14:paraId="3A53A56F" w14:textId="77777777" w:rsidR="00211802" w:rsidRDefault="00211802" w:rsidP="00437139">
            <w:pPr>
              <w:jc w:val="both"/>
              <w:rPr>
                <w:rFonts w:ascii="Arial" w:eastAsia="Arial" w:hAnsi="Arial" w:cs="Arial"/>
                <w:color w:val="000000"/>
                <w:sz w:val="20"/>
                <w:szCs w:val="20"/>
              </w:rPr>
            </w:pPr>
            <w:r>
              <w:rPr>
                <w:rFonts w:ascii="Arial" w:eastAsia="Arial" w:hAnsi="Arial" w:cs="Arial"/>
                <w:color w:val="000000"/>
                <w:sz w:val="20"/>
                <w:szCs w:val="20"/>
              </w:rPr>
              <w:t xml:space="preserve">Se realiza el análisis mensual de los resultados en RRSS para la identificación de las tendencias, horas pico y publicaciones favoritas entre los usuarios. </w:t>
            </w:r>
          </w:p>
          <w:p w14:paraId="7DF0A771" w14:textId="77777777" w:rsidR="00211802" w:rsidRDefault="00211802" w:rsidP="00437139">
            <w:pPr>
              <w:jc w:val="both"/>
              <w:rPr>
                <w:rFonts w:ascii="Arial" w:eastAsia="Arial" w:hAnsi="Arial" w:cs="Arial"/>
                <w:color w:val="000000"/>
                <w:sz w:val="20"/>
                <w:szCs w:val="20"/>
              </w:rPr>
            </w:pPr>
          </w:p>
          <w:p w14:paraId="652DD3EA" w14:textId="1EFF43FC" w:rsidR="00211802" w:rsidRDefault="00211802" w:rsidP="00437139">
            <w:pPr>
              <w:jc w:val="both"/>
              <w:rPr>
                <w:rFonts w:ascii="Arial" w:eastAsia="Arial" w:hAnsi="Arial" w:cs="Arial"/>
                <w:color w:val="000000"/>
                <w:sz w:val="20"/>
                <w:szCs w:val="20"/>
              </w:rPr>
            </w:pPr>
            <w:r>
              <w:rPr>
                <w:rFonts w:ascii="Arial" w:eastAsia="Arial" w:hAnsi="Arial" w:cs="Arial"/>
                <w:color w:val="000000"/>
                <w:sz w:val="20"/>
                <w:szCs w:val="20"/>
              </w:rPr>
              <w:t xml:space="preserve">El líder de MKT realiza métricas </w:t>
            </w:r>
            <w:r w:rsidR="00134B55">
              <w:rPr>
                <w:rFonts w:ascii="Arial" w:eastAsia="Arial" w:hAnsi="Arial" w:cs="Arial"/>
                <w:color w:val="000000"/>
                <w:sz w:val="20"/>
                <w:szCs w:val="20"/>
              </w:rPr>
              <w:t xml:space="preserve">y las </w:t>
            </w:r>
            <w:r>
              <w:rPr>
                <w:rFonts w:ascii="Arial" w:eastAsia="Arial" w:hAnsi="Arial" w:cs="Arial"/>
                <w:color w:val="000000"/>
                <w:sz w:val="20"/>
                <w:szCs w:val="20"/>
              </w:rPr>
              <w:t>presenta en</w:t>
            </w:r>
            <w:r w:rsidR="0020562E">
              <w:rPr>
                <w:rFonts w:ascii="Arial" w:eastAsia="Arial" w:hAnsi="Arial" w:cs="Arial"/>
                <w:color w:val="000000"/>
                <w:sz w:val="20"/>
                <w:szCs w:val="20"/>
              </w:rPr>
              <w:t xml:space="preserve"> la</w:t>
            </w:r>
            <w:r>
              <w:rPr>
                <w:rFonts w:ascii="Arial" w:eastAsia="Arial" w:hAnsi="Arial" w:cs="Arial"/>
                <w:color w:val="000000"/>
                <w:sz w:val="20"/>
                <w:szCs w:val="20"/>
              </w:rPr>
              <w:t xml:space="preserve"> junta de indicadores a dirección, para así establecer los objetivos del siguiente mes </w:t>
            </w:r>
            <w:r w:rsidRPr="00211802">
              <w:rPr>
                <w:rFonts w:ascii="Arial" w:eastAsia="Arial" w:hAnsi="Arial" w:cs="Arial"/>
                <w:b/>
                <w:bCs/>
                <w:color w:val="000000"/>
                <w:sz w:val="20"/>
                <w:szCs w:val="20"/>
              </w:rPr>
              <w:t xml:space="preserve">(punto </w:t>
            </w:r>
            <w:r w:rsidR="00523811">
              <w:rPr>
                <w:rFonts w:ascii="Arial" w:eastAsia="Arial" w:hAnsi="Arial" w:cs="Arial"/>
                <w:b/>
                <w:bCs/>
                <w:color w:val="000000"/>
                <w:sz w:val="20"/>
                <w:szCs w:val="20"/>
              </w:rPr>
              <w:t>2</w:t>
            </w:r>
            <w:r w:rsidRPr="00211802">
              <w:rPr>
                <w:rFonts w:ascii="Arial" w:eastAsia="Arial" w:hAnsi="Arial" w:cs="Arial"/>
                <w:b/>
                <w:bCs/>
                <w:color w:val="000000"/>
                <w:sz w:val="20"/>
                <w:szCs w:val="20"/>
              </w:rPr>
              <w:t>.1)</w:t>
            </w:r>
            <w:r w:rsidRPr="00F74BA2">
              <w:rPr>
                <w:rFonts w:ascii="Arial" w:eastAsia="Arial" w:hAnsi="Arial" w:cs="Arial"/>
                <w:color w:val="000000"/>
                <w:sz w:val="20"/>
                <w:szCs w:val="20"/>
              </w:rPr>
              <w:t>.</w:t>
            </w:r>
          </w:p>
        </w:tc>
        <w:tc>
          <w:tcPr>
            <w:tcW w:w="2268" w:type="dxa"/>
          </w:tcPr>
          <w:p w14:paraId="2A279273" w14:textId="77777777" w:rsidR="00211802" w:rsidRPr="00470D5E" w:rsidRDefault="00211802" w:rsidP="00437139">
            <w:pPr>
              <w:jc w:val="both"/>
              <w:rPr>
                <w:rFonts w:ascii="Arial" w:eastAsia="Arial" w:hAnsi="Arial" w:cs="Arial"/>
                <w:color w:val="000000"/>
                <w:sz w:val="20"/>
                <w:szCs w:val="20"/>
              </w:rPr>
            </w:pPr>
          </w:p>
        </w:tc>
        <w:tc>
          <w:tcPr>
            <w:tcW w:w="2121" w:type="dxa"/>
          </w:tcPr>
          <w:p w14:paraId="4B2A0278" w14:textId="77777777" w:rsidR="00211802" w:rsidRPr="00470D5E" w:rsidRDefault="00211802" w:rsidP="00437139">
            <w:pPr>
              <w:jc w:val="both"/>
              <w:rPr>
                <w:rFonts w:ascii="Arial" w:eastAsia="Arial" w:hAnsi="Arial" w:cs="Arial"/>
                <w:color w:val="000000"/>
                <w:sz w:val="20"/>
                <w:szCs w:val="20"/>
              </w:rPr>
            </w:pPr>
          </w:p>
        </w:tc>
      </w:tr>
    </w:tbl>
    <w:p w14:paraId="5B183731" w14:textId="77777777" w:rsidR="00470D5E" w:rsidRPr="00F74BA2" w:rsidRDefault="00470D5E"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5FFDA5A5" w14:textId="77777777" w:rsidR="00470D5E" w:rsidRDefault="00470D5E"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0C868A3C"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4D3B2E24"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4B43DA9F"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54C4C33C" w14:textId="77777777" w:rsidR="006D7157" w:rsidRPr="00F74BA2" w:rsidRDefault="006D7157"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40E996C5"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19B12598"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4A5A1FAA"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3294426E"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347CEC38"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1DDAA88A" w14:textId="77777777" w:rsidR="00362923" w:rsidRDefault="00362923"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4E5865F8" w14:textId="77777777" w:rsidR="00D3535A" w:rsidRDefault="00D3535A" w:rsidP="00C20C47">
      <w:pPr>
        <w:pBdr>
          <w:top w:val="nil"/>
          <w:left w:val="nil"/>
          <w:bottom w:val="nil"/>
          <w:right w:val="nil"/>
          <w:between w:val="nil"/>
        </w:pBdr>
        <w:spacing w:after="0" w:line="240" w:lineRule="auto"/>
        <w:jc w:val="both"/>
        <w:rPr>
          <w:rFonts w:ascii="Arial" w:eastAsia="Arial" w:hAnsi="Arial" w:cs="Arial"/>
          <w:b/>
          <w:bCs/>
          <w:color w:val="4F81BD" w:themeColor="accent1"/>
        </w:rPr>
      </w:pPr>
    </w:p>
    <w:p w14:paraId="06A75B08" w14:textId="0AA3F0C5" w:rsidR="00F74BA2" w:rsidRPr="00F74BA2" w:rsidRDefault="00F74BA2" w:rsidP="00C20C47">
      <w:pPr>
        <w:pBdr>
          <w:top w:val="nil"/>
          <w:left w:val="nil"/>
          <w:bottom w:val="nil"/>
          <w:right w:val="nil"/>
          <w:between w:val="nil"/>
        </w:pBdr>
        <w:spacing w:after="0" w:line="240" w:lineRule="auto"/>
        <w:jc w:val="both"/>
        <w:rPr>
          <w:rFonts w:ascii="Arial" w:eastAsia="Arial" w:hAnsi="Arial" w:cs="Arial"/>
          <w:b/>
          <w:bCs/>
          <w:color w:val="4F81BD" w:themeColor="accent1"/>
        </w:rPr>
      </w:pPr>
      <w:r w:rsidRPr="00F74BA2">
        <w:rPr>
          <w:rFonts w:ascii="Arial" w:eastAsia="Arial" w:hAnsi="Arial" w:cs="Arial"/>
          <w:b/>
          <w:bCs/>
          <w:color w:val="4F81BD" w:themeColor="accent1"/>
        </w:rPr>
        <w:t>Imagen corporativa</w:t>
      </w:r>
    </w:p>
    <w:p w14:paraId="2819F84E" w14:textId="77777777" w:rsidR="00F74BA2" w:rsidRDefault="00F74BA2" w:rsidP="00C20C47">
      <w:pPr>
        <w:pBdr>
          <w:top w:val="nil"/>
          <w:left w:val="nil"/>
          <w:bottom w:val="nil"/>
          <w:right w:val="nil"/>
          <w:between w:val="nil"/>
        </w:pBdr>
        <w:spacing w:after="0" w:line="240" w:lineRule="auto"/>
        <w:jc w:val="both"/>
        <w:rPr>
          <w:rFonts w:ascii="Arial" w:eastAsia="Arial" w:hAnsi="Arial" w:cs="Arial"/>
          <w:b/>
          <w:bCs/>
          <w:color w:val="000000"/>
        </w:rPr>
      </w:pPr>
    </w:p>
    <w:tbl>
      <w:tblPr>
        <w:tblStyle w:val="Tablaconcuadrcula"/>
        <w:tblW w:w="0" w:type="auto"/>
        <w:tblLook w:val="04A0" w:firstRow="1" w:lastRow="0" w:firstColumn="1" w:lastColumn="0" w:noHBand="0" w:noVBand="1"/>
      </w:tblPr>
      <w:tblGrid>
        <w:gridCol w:w="1980"/>
        <w:gridCol w:w="3260"/>
        <w:gridCol w:w="4678"/>
        <w:gridCol w:w="2268"/>
        <w:gridCol w:w="2121"/>
      </w:tblGrid>
      <w:tr w:rsidR="00F74BA2" w:rsidRPr="00470D5E" w14:paraId="7D7F568A" w14:textId="77777777" w:rsidTr="00293F0B">
        <w:tc>
          <w:tcPr>
            <w:tcW w:w="1980" w:type="dxa"/>
          </w:tcPr>
          <w:p w14:paraId="53E5C4E5" w14:textId="77777777" w:rsidR="00F74BA2" w:rsidRPr="00470D5E" w:rsidRDefault="00F74BA2"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N de secuencia </w:t>
            </w:r>
          </w:p>
        </w:tc>
        <w:tc>
          <w:tcPr>
            <w:tcW w:w="3260" w:type="dxa"/>
          </w:tcPr>
          <w:p w14:paraId="30BF7A4E" w14:textId="77777777" w:rsidR="00F74BA2" w:rsidRPr="00470D5E" w:rsidRDefault="00F74BA2"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Actividad </w:t>
            </w:r>
          </w:p>
        </w:tc>
        <w:tc>
          <w:tcPr>
            <w:tcW w:w="4678" w:type="dxa"/>
          </w:tcPr>
          <w:p w14:paraId="3CC3D881" w14:textId="77777777" w:rsidR="00F74BA2" w:rsidRPr="00470D5E" w:rsidRDefault="00F74BA2"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Descripción </w:t>
            </w:r>
          </w:p>
        </w:tc>
        <w:tc>
          <w:tcPr>
            <w:tcW w:w="2268" w:type="dxa"/>
          </w:tcPr>
          <w:p w14:paraId="4055A25B" w14:textId="77777777" w:rsidR="00F74BA2" w:rsidRPr="00470D5E" w:rsidRDefault="00F74BA2"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Documento </w:t>
            </w:r>
          </w:p>
        </w:tc>
        <w:tc>
          <w:tcPr>
            <w:tcW w:w="2121" w:type="dxa"/>
          </w:tcPr>
          <w:p w14:paraId="30426091" w14:textId="77777777" w:rsidR="00F74BA2" w:rsidRPr="00470D5E" w:rsidRDefault="00F74BA2"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Punto de control </w:t>
            </w:r>
          </w:p>
        </w:tc>
      </w:tr>
      <w:tr w:rsidR="00F74BA2" w:rsidRPr="00470D5E" w14:paraId="715CF9F6" w14:textId="77777777" w:rsidTr="00293F0B">
        <w:tc>
          <w:tcPr>
            <w:tcW w:w="1980" w:type="dxa"/>
          </w:tcPr>
          <w:p w14:paraId="1927F15C" w14:textId="421D26BA" w:rsidR="00F74BA2" w:rsidRPr="00470D5E" w:rsidRDefault="006D7157" w:rsidP="00293F0B">
            <w:pPr>
              <w:jc w:val="center"/>
              <w:rPr>
                <w:rFonts w:ascii="Arial" w:eastAsia="Arial" w:hAnsi="Arial" w:cs="Arial"/>
                <w:color w:val="000000"/>
                <w:sz w:val="20"/>
                <w:szCs w:val="20"/>
              </w:rPr>
            </w:pPr>
            <w:r>
              <w:rPr>
                <w:rFonts w:ascii="Arial" w:eastAsia="Arial" w:hAnsi="Arial" w:cs="Arial"/>
                <w:color w:val="000000"/>
                <w:sz w:val="20"/>
                <w:szCs w:val="20"/>
              </w:rPr>
              <w:t>3</w:t>
            </w:r>
            <w:r w:rsidR="00F74BA2" w:rsidRPr="00470D5E">
              <w:rPr>
                <w:rFonts w:ascii="Arial" w:eastAsia="Arial" w:hAnsi="Arial" w:cs="Arial"/>
                <w:color w:val="000000"/>
                <w:sz w:val="20"/>
                <w:szCs w:val="20"/>
              </w:rPr>
              <w:t>.1</w:t>
            </w:r>
          </w:p>
        </w:tc>
        <w:tc>
          <w:tcPr>
            <w:tcW w:w="3260" w:type="dxa"/>
          </w:tcPr>
          <w:p w14:paraId="2C630867" w14:textId="6BF8EB57" w:rsidR="00F74BA2" w:rsidRPr="00470D5E" w:rsidRDefault="00F74BA2" w:rsidP="00293F0B">
            <w:pPr>
              <w:rPr>
                <w:rFonts w:ascii="Arial" w:eastAsia="Arial" w:hAnsi="Arial" w:cs="Arial"/>
                <w:color w:val="000000"/>
                <w:sz w:val="20"/>
                <w:szCs w:val="20"/>
              </w:rPr>
            </w:pPr>
            <w:r>
              <w:rPr>
                <w:rFonts w:ascii="Arial" w:eastAsia="Arial" w:hAnsi="Arial" w:cs="Arial"/>
                <w:color w:val="000000"/>
                <w:sz w:val="20"/>
                <w:szCs w:val="20"/>
              </w:rPr>
              <w:t xml:space="preserve">Solicitud de necesidad al área de MKT. </w:t>
            </w:r>
          </w:p>
        </w:tc>
        <w:tc>
          <w:tcPr>
            <w:tcW w:w="4678" w:type="dxa"/>
          </w:tcPr>
          <w:p w14:paraId="1C19446A" w14:textId="3F25BC72" w:rsidR="006D7157" w:rsidRDefault="006D7157" w:rsidP="00293F0B">
            <w:pPr>
              <w:jc w:val="both"/>
              <w:rPr>
                <w:rFonts w:ascii="Arial" w:eastAsia="Arial" w:hAnsi="Arial" w:cs="Arial"/>
                <w:color w:val="000000"/>
                <w:sz w:val="20"/>
                <w:szCs w:val="20"/>
              </w:rPr>
            </w:pPr>
            <w:r>
              <w:rPr>
                <w:rFonts w:ascii="Arial" w:eastAsia="Arial" w:hAnsi="Arial" w:cs="Arial"/>
                <w:color w:val="000000"/>
                <w:sz w:val="20"/>
                <w:szCs w:val="20"/>
              </w:rPr>
              <w:t xml:space="preserve">El área solicitante se acerca con los responsables de MKT para dar a conocer la necesidad del área. </w:t>
            </w:r>
          </w:p>
          <w:p w14:paraId="6E4610CF" w14:textId="327E2866" w:rsidR="006D7157" w:rsidRPr="00470D5E" w:rsidRDefault="006D7157" w:rsidP="00293F0B">
            <w:pPr>
              <w:jc w:val="both"/>
              <w:rPr>
                <w:rFonts w:ascii="Arial" w:eastAsia="Arial" w:hAnsi="Arial" w:cs="Arial"/>
                <w:color w:val="000000"/>
                <w:sz w:val="20"/>
                <w:szCs w:val="20"/>
              </w:rPr>
            </w:pPr>
            <w:r>
              <w:rPr>
                <w:rFonts w:ascii="Arial" w:eastAsia="Arial" w:hAnsi="Arial" w:cs="Arial"/>
                <w:color w:val="000000"/>
                <w:sz w:val="20"/>
                <w:szCs w:val="20"/>
              </w:rPr>
              <w:t xml:space="preserve">Se realiza el vale </w:t>
            </w:r>
            <w:r w:rsidR="0065173A">
              <w:rPr>
                <w:rFonts w:ascii="Arial" w:eastAsia="Arial" w:hAnsi="Arial" w:cs="Arial"/>
                <w:color w:val="000000"/>
                <w:sz w:val="20"/>
                <w:szCs w:val="20"/>
              </w:rPr>
              <w:t xml:space="preserve">digital </w:t>
            </w:r>
            <w:r>
              <w:rPr>
                <w:rFonts w:ascii="Arial" w:eastAsia="Arial" w:hAnsi="Arial" w:cs="Arial"/>
                <w:color w:val="000000"/>
                <w:sz w:val="20"/>
                <w:szCs w:val="20"/>
              </w:rPr>
              <w:t>de solicitud de material audiovisual</w:t>
            </w:r>
            <w:r w:rsidRPr="0065173A">
              <w:rPr>
                <w:rFonts w:ascii="Arial" w:eastAsia="Arial" w:hAnsi="Arial" w:cs="Arial"/>
                <w:sz w:val="20"/>
                <w:szCs w:val="20"/>
              </w:rPr>
              <w:t xml:space="preserve">. </w:t>
            </w:r>
          </w:p>
        </w:tc>
        <w:tc>
          <w:tcPr>
            <w:tcW w:w="2268" w:type="dxa"/>
          </w:tcPr>
          <w:p w14:paraId="10FFDAA6" w14:textId="15B01184" w:rsidR="00F74BA2" w:rsidRPr="00470D5E" w:rsidRDefault="00E74BD8" w:rsidP="00E74BD8">
            <w:pPr>
              <w:rPr>
                <w:rFonts w:ascii="Arial" w:eastAsia="Arial" w:hAnsi="Arial" w:cs="Arial"/>
                <w:color w:val="000000"/>
                <w:sz w:val="20"/>
                <w:szCs w:val="20"/>
              </w:rPr>
            </w:pPr>
            <w:r>
              <w:rPr>
                <w:rFonts w:ascii="Arial" w:eastAsia="Arial" w:hAnsi="Arial" w:cs="Arial"/>
                <w:color w:val="000000"/>
                <w:sz w:val="20"/>
                <w:szCs w:val="20"/>
              </w:rPr>
              <w:t xml:space="preserve">Vale digital de solicitud de material audiovisual. </w:t>
            </w:r>
          </w:p>
        </w:tc>
        <w:tc>
          <w:tcPr>
            <w:tcW w:w="2121" w:type="dxa"/>
          </w:tcPr>
          <w:p w14:paraId="4273D91D" w14:textId="77777777" w:rsidR="00F74BA2" w:rsidRPr="00470D5E" w:rsidRDefault="00F74BA2" w:rsidP="00293F0B">
            <w:pPr>
              <w:jc w:val="both"/>
              <w:rPr>
                <w:rFonts w:ascii="Arial" w:eastAsia="Arial" w:hAnsi="Arial" w:cs="Arial"/>
                <w:color w:val="000000"/>
                <w:sz w:val="20"/>
                <w:szCs w:val="20"/>
              </w:rPr>
            </w:pPr>
          </w:p>
        </w:tc>
      </w:tr>
      <w:tr w:rsidR="00F74BA2" w:rsidRPr="00470D5E" w14:paraId="1FE547D8" w14:textId="77777777" w:rsidTr="00293F0B">
        <w:tc>
          <w:tcPr>
            <w:tcW w:w="1980" w:type="dxa"/>
          </w:tcPr>
          <w:p w14:paraId="16EE36B3" w14:textId="68E54ACA" w:rsidR="00F74BA2" w:rsidRPr="00470D5E" w:rsidRDefault="006D7157" w:rsidP="00293F0B">
            <w:pPr>
              <w:jc w:val="center"/>
              <w:rPr>
                <w:rFonts w:ascii="Arial" w:eastAsia="Arial" w:hAnsi="Arial" w:cs="Arial"/>
                <w:color w:val="000000"/>
                <w:sz w:val="20"/>
                <w:szCs w:val="20"/>
              </w:rPr>
            </w:pPr>
            <w:r>
              <w:rPr>
                <w:rFonts w:ascii="Arial" w:eastAsia="Arial" w:hAnsi="Arial" w:cs="Arial"/>
                <w:color w:val="000000"/>
                <w:sz w:val="20"/>
                <w:szCs w:val="20"/>
              </w:rPr>
              <w:t>3</w:t>
            </w:r>
            <w:r w:rsidR="00F74BA2">
              <w:rPr>
                <w:rFonts w:ascii="Arial" w:eastAsia="Arial" w:hAnsi="Arial" w:cs="Arial"/>
                <w:color w:val="000000"/>
                <w:sz w:val="20"/>
                <w:szCs w:val="20"/>
              </w:rPr>
              <w:t>.2</w:t>
            </w:r>
          </w:p>
        </w:tc>
        <w:tc>
          <w:tcPr>
            <w:tcW w:w="3260" w:type="dxa"/>
          </w:tcPr>
          <w:p w14:paraId="4BB52CE5" w14:textId="50C37BA5" w:rsidR="00F74BA2" w:rsidRPr="00470D5E" w:rsidRDefault="00F74BA2" w:rsidP="00293F0B">
            <w:pPr>
              <w:rPr>
                <w:rFonts w:ascii="Arial" w:eastAsia="Arial" w:hAnsi="Arial" w:cs="Arial"/>
                <w:color w:val="000000"/>
                <w:sz w:val="20"/>
                <w:szCs w:val="20"/>
              </w:rPr>
            </w:pPr>
            <w:r>
              <w:rPr>
                <w:rFonts w:ascii="Arial" w:eastAsia="Arial" w:hAnsi="Arial" w:cs="Arial"/>
                <w:color w:val="000000"/>
                <w:sz w:val="20"/>
                <w:szCs w:val="20"/>
              </w:rPr>
              <w:t xml:space="preserve">Requisición de material complementario para desarrollar la solicitud. </w:t>
            </w:r>
          </w:p>
        </w:tc>
        <w:tc>
          <w:tcPr>
            <w:tcW w:w="4678" w:type="dxa"/>
          </w:tcPr>
          <w:p w14:paraId="00882C0E" w14:textId="0D7E6CF5" w:rsidR="00F74BA2" w:rsidRPr="00470D5E" w:rsidRDefault="006D7157" w:rsidP="00293F0B">
            <w:pPr>
              <w:jc w:val="both"/>
              <w:rPr>
                <w:rFonts w:ascii="Arial" w:eastAsia="Arial" w:hAnsi="Arial" w:cs="Arial"/>
                <w:color w:val="000000"/>
                <w:sz w:val="20"/>
                <w:szCs w:val="20"/>
              </w:rPr>
            </w:pPr>
            <w:r>
              <w:rPr>
                <w:rFonts w:ascii="Arial" w:eastAsia="Arial" w:hAnsi="Arial" w:cs="Arial"/>
                <w:color w:val="000000"/>
                <w:sz w:val="20"/>
                <w:szCs w:val="20"/>
              </w:rPr>
              <w:t xml:space="preserve">El área solicitante le brinda al analista de MKT el material complementario físico y/o digital para desarrollar la solicitud (si aplica). </w:t>
            </w:r>
          </w:p>
        </w:tc>
        <w:tc>
          <w:tcPr>
            <w:tcW w:w="2268" w:type="dxa"/>
          </w:tcPr>
          <w:p w14:paraId="030EC6EB" w14:textId="77777777" w:rsidR="00F74BA2" w:rsidRPr="00470D5E" w:rsidRDefault="00F74BA2" w:rsidP="00293F0B">
            <w:pPr>
              <w:jc w:val="both"/>
              <w:rPr>
                <w:rFonts w:ascii="Arial" w:eastAsia="Arial" w:hAnsi="Arial" w:cs="Arial"/>
                <w:color w:val="000000"/>
                <w:sz w:val="20"/>
                <w:szCs w:val="20"/>
              </w:rPr>
            </w:pPr>
          </w:p>
        </w:tc>
        <w:tc>
          <w:tcPr>
            <w:tcW w:w="2121" w:type="dxa"/>
          </w:tcPr>
          <w:p w14:paraId="68F1D0D4" w14:textId="77777777" w:rsidR="00F74BA2" w:rsidRPr="00470D5E" w:rsidRDefault="00F74BA2" w:rsidP="00293F0B">
            <w:pPr>
              <w:jc w:val="both"/>
              <w:rPr>
                <w:rFonts w:ascii="Arial" w:eastAsia="Arial" w:hAnsi="Arial" w:cs="Arial"/>
                <w:color w:val="000000"/>
                <w:sz w:val="20"/>
                <w:szCs w:val="20"/>
              </w:rPr>
            </w:pPr>
          </w:p>
        </w:tc>
      </w:tr>
      <w:tr w:rsidR="00F74BA2" w:rsidRPr="00470D5E" w14:paraId="513AB051" w14:textId="77777777" w:rsidTr="00293F0B">
        <w:tc>
          <w:tcPr>
            <w:tcW w:w="1980" w:type="dxa"/>
          </w:tcPr>
          <w:p w14:paraId="3A01E723" w14:textId="14435839" w:rsidR="00F74BA2" w:rsidRPr="00470D5E" w:rsidRDefault="00774E7B" w:rsidP="00293F0B">
            <w:pPr>
              <w:jc w:val="center"/>
              <w:rPr>
                <w:rFonts w:ascii="Arial" w:eastAsia="Arial" w:hAnsi="Arial" w:cs="Arial"/>
                <w:color w:val="000000"/>
                <w:sz w:val="20"/>
                <w:szCs w:val="20"/>
              </w:rPr>
            </w:pPr>
            <w:r>
              <w:rPr>
                <w:rFonts w:ascii="Arial" w:eastAsia="Arial" w:hAnsi="Arial" w:cs="Arial"/>
                <w:color w:val="000000"/>
                <w:sz w:val="20"/>
                <w:szCs w:val="20"/>
              </w:rPr>
              <w:t>3</w:t>
            </w:r>
            <w:r w:rsidR="00F74BA2">
              <w:rPr>
                <w:rFonts w:ascii="Arial" w:eastAsia="Arial" w:hAnsi="Arial" w:cs="Arial"/>
                <w:color w:val="000000"/>
                <w:sz w:val="20"/>
                <w:szCs w:val="20"/>
              </w:rPr>
              <w:t>.3</w:t>
            </w:r>
          </w:p>
        </w:tc>
        <w:tc>
          <w:tcPr>
            <w:tcW w:w="3260" w:type="dxa"/>
          </w:tcPr>
          <w:p w14:paraId="760CEFFF" w14:textId="3ABF09A9" w:rsidR="00F74BA2" w:rsidRPr="00470D5E" w:rsidRDefault="00F74BA2" w:rsidP="00293F0B">
            <w:pPr>
              <w:rPr>
                <w:rFonts w:ascii="Arial" w:eastAsia="Arial" w:hAnsi="Arial" w:cs="Arial"/>
                <w:color w:val="000000"/>
                <w:sz w:val="20"/>
                <w:szCs w:val="20"/>
              </w:rPr>
            </w:pPr>
            <w:r>
              <w:rPr>
                <w:rFonts w:ascii="Arial" w:eastAsia="Arial" w:hAnsi="Arial" w:cs="Arial"/>
                <w:color w:val="000000"/>
                <w:sz w:val="20"/>
                <w:szCs w:val="20"/>
              </w:rPr>
              <w:t xml:space="preserve">Se analiza por el área de MKT. </w:t>
            </w:r>
          </w:p>
        </w:tc>
        <w:tc>
          <w:tcPr>
            <w:tcW w:w="4678" w:type="dxa"/>
          </w:tcPr>
          <w:p w14:paraId="08745853" w14:textId="1CF44F57" w:rsidR="00F74BA2" w:rsidRPr="00470D5E" w:rsidRDefault="00774E7B" w:rsidP="00293F0B">
            <w:pPr>
              <w:jc w:val="both"/>
              <w:rPr>
                <w:rFonts w:ascii="Arial" w:eastAsia="Arial" w:hAnsi="Arial" w:cs="Arial"/>
                <w:color w:val="000000"/>
                <w:sz w:val="20"/>
                <w:szCs w:val="20"/>
              </w:rPr>
            </w:pPr>
            <w:r>
              <w:rPr>
                <w:rFonts w:ascii="Arial" w:eastAsia="Arial" w:hAnsi="Arial" w:cs="Arial"/>
                <w:color w:val="000000"/>
                <w:sz w:val="20"/>
                <w:szCs w:val="20"/>
              </w:rPr>
              <w:t xml:space="preserve">El líder de MKT en conjunto con el analista de MKT analizan si es viable la solicitud requerida, contemplando si cuentan con las herramientas necesarias para desarrollarla de manera satisfactoria. </w:t>
            </w:r>
          </w:p>
        </w:tc>
        <w:tc>
          <w:tcPr>
            <w:tcW w:w="2268" w:type="dxa"/>
          </w:tcPr>
          <w:p w14:paraId="726D2E35" w14:textId="77777777" w:rsidR="00F74BA2" w:rsidRPr="00470D5E" w:rsidRDefault="00F74BA2" w:rsidP="00293F0B">
            <w:pPr>
              <w:jc w:val="both"/>
              <w:rPr>
                <w:rFonts w:ascii="Arial" w:eastAsia="Arial" w:hAnsi="Arial" w:cs="Arial"/>
                <w:color w:val="000000"/>
                <w:sz w:val="20"/>
                <w:szCs w:val="20"/>
              </w:rPr>
            </w:pPr>
          </w:p>
        </w:tc>
        <w:tc>
          <w:tcPr>
            <w:tcW w:w="2121" w:type="dxa"/>
          </w:tcPr>
          <w:p w14:paraId="6192A116" w14:textId="77777777" w:rsidR="00F74BA2" w:rsidRPr="00470D5E" w:rsidRDefault="00F74BA2" w:rsidP="00293F0B">
            <w:pPr>
              <w:jc w:val="both"/>
              <w:rPr>
                <w:rFonts w:ascii="Arial" w:eastAsia="Arial" w:hAnsi="Arial" w:cs="Arial"/>
                <w:color w:val="000000"/>
                <w:sz w:val="20"/>
                <w:szCs w:val="20"/>
              </w:rPr>
            </w:pPr>
          </w:p>
        </w:tc>
      </w:tr>
      <w:tr w:rsidR="00F74BA2" w:rsidRPr="00470D5E" w14:paraId="1E1A1B00" w14:textId="77777777" w:rsidTr="00293F0B">
        <w:tc>
          <w:tcPr>
            <w:tcW w:w="1980" w:type="dxa"/>
          </w:tcPr>
          <w:p w14:paraId="538AFFC5" w14:textId="746AD984" w:rsidR="00F74BA2" w:rsidRPr="00470D5E" w:rsidRDefault="00F74BA2" w:rsidP="00293F0B">
            <w:pPr>
              <w:jc w:val="center"/>
              <w:rPr>
                <w:rFonts w:ascii="Arial" w:eastAsia="Arial" w:hAnsi="Arial" w:cs="Arial"/>
                <w:color w:val="000000"/>
                <w:sz w:val="20"/>
                <w:szCs w:val="20"/>
              </w:rPr>
            </w:pPr>
          </w:p>
        </w:tc>
        <w:tc>
          <w:tcPr>
            <w:tcW w:w="3260" w:type="dxa"/>
          </w:tcPr>
          <w:p w14:paraId="16831B6F" w14:textId="4227A014" w:rsidR="00F74BA2" w:rsidRPr="00470D5E" w:rsidRDefault="00F74BA2" w:rsidP="00293F0B">
            <w:pPr>
              <w:rPr>
                <w:rFonts w:ascii="Arial" w:eastAsia="Arial" w:hAnsi="Arial" w:cs="Arial"/>
                <w:color w:val="000000"/>
                <w:sz w:val="20"/>
                <w:szCs w:val="20"/>
              </w:rPr>
            </w:pPr>
          </w:p>
        </w:tc>
        <w:tc>
          <w:tcPr>
            <w:tcW w:w="4678" w:type="dxa"/>
          </w:tcPr>
          <w:p w14:paraId="6F482558" w14:textId="786DD4E1" w:rsidR="00F74BA2" w:rsidRDefault="00F74BA2" w:rsidP="00F74BA2">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Procede solicitud</w:t>
            </w:r>
            <w:r w:rsidRPr="00F058D3">
              <w:rPr>
                <w:rFonts w:ascii="Arial" w:eastAsia="Arial" w:hAnsi="Arial" w:cs="Arial"/>
                <w:color w:val="000000"/>
                <w:sz w:val="20"/>
                <w:szCs w:val="20"/>
              </w:rPr>
              <w:t>?</w:t>
            </w:r>
          </w:p>
          <w:p w14:paraId="3DCD8659" w14:textId="4F52EE08" w:rsidR="00F74BA2" w:rsidRDefault="00F74BA2" w:rsidP="00F74BA2">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00C57F4C" w:rsidRPr="003B1BFA">
              <w:rPr>
                <w:rFonts w:ascii="Arial" w:eastAsia="Arial" w:hAnsi="Arial" w:cs="Arial"/>
                <w:b/>
                <w:bCs/>
                <w:color w:val="000000"/>
                <w:sz w:val="20"/>
                <w:szCs w:val="20"/>
              </w:rPr>
              <w:t>3</w:t>
            </w:r>
            <w:r w:rsidRPr="003B1BFA">
              <w:rPr>
                <w:rFonts w:ascii="Arial" w:eastAsia="Arial" w:hAnsi="Arial" w:cs="Arial"/>
                <w:b/>
                <w:bCs/>
                <w:color w:val="000000"/>
                <w:sz w:val="20"/>
                <w:szCs w:val="20"/>
              </w:rPr>
              <w:t>.</w:t>
            </w:r>
            <w:r w:rsidR="00C57F4C" w:rsidRPr="003B1BFA">
              <w:rPr>
                <w:rFonts w:ascii="Arial" w:eastAsia="Arial" w:hAnsi="Arial" w:cs="Arial"/>
                <w:b/>
                <w:bCs/>
                <w:color w:val="000000"/>
                <w:sz w:val="20"/>
                <w:szCs w:val="20"/>
              </w:rPr>
              <w:t>5</w:t>
            </w:r>
          </w:p>
          <w:p w14:paraId="3EC03642" w14:textId="1A659979" w:rsidR="00F74BA2" w:rsidRPr="00470D5E" w:rsidRDefault="00F74BA2" w:rsidP="00F74BA2">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sidR="00C57F4C" w:rsidRPr="003B1BFA">
              <w:rPr>
                <w:rFonts w:ascii="Arial" w:eastAsia="Arial" w:hAnsi="Arial" w:cs="Arial"/>
                <w:b/>
                <w:bCs/>
                <w:color w:val="000000"/>
                <w:sz w:val="20"/>
                <w:szCs w:val="20"/>
              </w:rPr>
              <w:t>3</w:t>
            </w:r>
            <w:r w:rsidRPr="00F058D3">
              <w:rPr>
                <w:rFonts w:ascii="Arial" w:eastAsia="Arial" w:hAnsi="Arial" w:cs="Arial"/>
                <w:b/>
                <w:bCs/>
                <w:color w:val="000000"/>
                <w:sz w:val="20"/>
                <w:szCs w:val="20"/>
              </w:rPr>
              <w:t>.</w:t>
            </w:r>
            <w:r w:rsidR="00C57F4C">
              <w:rPr>
                <w:rFonts w:ascii="Arial" w:eastAsia="Arial" w:hAnsi="Arial" w:cs="Arial"/>
                <w:b/>
                <w:bCs/>
                <w:color w:val="000000"/>
                <w:sz w:val="20"/>
                <w:szCs w:val="20"/>
              </w:rPr>
              <w:t>4</w:t>
            </w:r>
          </w:p>
        </w:tc>
        <w:tc>
          <w:tcPr>
            <w:tcW w:w="2268" w:type="dxa"/>
          </w:tcPr>
          <w:p w14:paraId="6EEE6002" w14:textId="77777777" w:rsidR="00F74BA2" w:rsidRPr="00470D5E" w:rsidRDefault="00F74BA2" w:rsidP="00293F0B">
            <w:pPr>
              <w:jc w:val="both"/>
              <w:rPr>
                <w:rFonts w:ascii="Arial" w:eastAsia="Arial" w:hAnsi="Arial" w:cs="Arial"/>
                <w:color w:val="000000"/>
                <w:sz w:val="20"/>
                <w:szCs w:val="20"/>
              </w:rPr>
            </w:pPr>
          </w:p>
        </w:tc>
        <w:tc>
          <w:tcPr>
            <w:tcW w:w="2121" w:type="dxa"/>
          </w:tcPr>
          <w:p w14:paraId="49E62B5B" w14:textId="77777777" w:rsidR="00F74BA2" w:rsidRPr="00470D5E" w:rsidRDefault="00F74BA2" w:rsidP="00293F0B">
            <w:pPr>
              <w:jc w:val="both"/>
              <w:rPr>
                <w:rFonts w:ascii="Arial" w:eastAsia="Arial" w:hAnsi="Arial" w:cs="Arial"/>
                <w:color w:val="000000"/>
                <w:sz w:val="20"/>
                <w:szCs w:val="20"/>
              </w:rPr>
            </w:pPr>
          </w:p>
        </w:tc>
      </w:tr>
      <w:tr w:rsidR="00C57F4C" w:rsidRPr="00470D5E" w14:paraId="4FE7EAB3" w14:textId="77777777" w:rsidTr="00293F0B">
        <w:tc>
          <w:tcPr>
            <w:tcW w:w="1980" w:type="dxa"/>
          </w:tcPr>
          <w:p w14:paraId="6A8A99C7" w14:textId="1D86994F" w:rsidR="00C57F4C" w:rsidRPr="00470D5E" w:rsidRDefault="00C57F4C" w:rsidP="00C57F4C">
            <w:pPr>
              <w:jc w:val="center"/>
              <w:rPr>
                <w:rFonts w:ascii="Arial" w:eastAsia="Arial" w:hAnsi="Arial" w:cs="Arial"/>
                <w:color w:val="000000"/>
                <w:sz w:val="20"/>
                <w:szCs w:val="20"/>
              </w:rPr>
            </w:pPr>
            <w:r>
              <w:rPr>
                <w:rFonts w:ascii="Arial" w:eastAsia="Arial" w:hAnsi="Arial" w:cs="Arial"/>
                <w:color w:val="000000"/>
                <w:sz w:val="20"/>
                <w:szCs w:val="20"/>
              </w:rPr>
              <w:t>3.4</w:t>
            </w:r>
          </w:p>
        </w:tc>
        <w:tc>
          <w:tcPr>
            <w:tcW w:w="3260" w:type="dxa"/>
          </w:tcPr>
          <w:p w14:paraId="623A4BC5" w14:textId="784A6637" w:rsidR="00C57F4C" w:rsidRPr="00470D5E" w:rsidRDefault="00C57F4C" w:rsidP="00C57F4C">
            <w:pPr>
              <w:rPr>
                <w:rFonts w:ascii="Arial" w:eastAsia="Arial" w:hAnsi="Arial" w:cs="Arial"/>
                <w:color w:val="000000"/>
                <w:sz w:val="20"/>
                <w:szCs w:val="20"/>
              </w:rPr>
            </w:pPr>
            <w:r>
              <w:rPr>
                <w:rFonts w:ascii="Arial" w:eastAsia="Arial" w:hAnsi="Arial" w:cs="Arial"/>
                <w:color w:val="000000"/>
                <w:sz w:val="20"/>
                <w:szCs w:val="20"/>
              </w:rPr>
              <w:t>Explicación del motivo por la cual no procede.</w:t>
            </w:r>
          </w:p>
        </w:tc>
        <w:tc>
          <w:tcPr>
            <w:tcW w:w="4678" w:type="dxa"/>
          </w:tcPr>
          <w:p w14:paraId="355FD62C" w14:textId="34BFDA48" w:rsidR="00C57F4C" w:rsidRDefault="00C57F4C" w:rsidP="00C57F4C">
            <w:pPr>
              <w:jc w:val="both"/>
              <w:rPr>
                <w:rFonts w:ascii="Arial" w:eastAsia="Arial" w:hAnsi="Arial" w:cs="Arial"/>
                <w:color w:val="000000"/>
                <w:sz w:val="20"/>
                <w:szCs w:val="20"/>
              </w:rPr>
            </w:pPr>
            <w:r>
              <w:rPr>
                <w:rFonts w:ascii="Arial" w:eastAsia="Arial" w:hAnsi="Arial" w:cs="Arial"/>
                <w:color w:val="000000"/>
                <w:sz w:val="20"/>
                <w:szCs w:val="20"/>
              </w:rPr>
              <w:t xml:space="preserve">Se explica al área solicitante el motivo por el cual no se puede desarrollar de esa manera la solicitud. </w:t>
            </w:r>
          </w:p>
          <w:p w14:paraId="5F8D8E21" w14:textId="1EDE0908" w:rsidR="00C57F4C" w:rsidRPr="00D13256" w:rsidRDefault="00C57F4C" w:rsidP="00C57F4C">
            <w:pPr>
              <w:jc w:val="both"/>
              <w:rPr>
                <w:rFonts w:ascii="Arial" w:eastAsia="Arial" w:hAnsi="Arial" w:cs="Arial"/>
                <w:color w:val="FF0000"/>
                <w:sz w:val="20"/>
                <w:szCs w:val="20"/>
              </w:rPr>
            </w:pPr>
            <w:r>
              <w:rPr>
                <w:rFonts w:ascii="Arial" w:eastAsia="Arial" w:hAnsi="Arial" w:cs="Arial"/>
                <w:color w:val="000000"/>
                <w:sz w:val="20"/>
                <w:szCs w:val="20"/>
              </w:rPr>
              <w:t>Se establecen las herramientas</w:t>
            </w:r>
            <w:r w:rsidR="0065173A">
              <w:rPr>
                <w:rFonts w:ascii="Arial" w:eastAsia="Arial" w:hAnsi="Arial" w:cs="Arial"/>
                <w:color w:val="000000"/>
                <w:sz w:val="20"/>
                <w:szCs w:val="20"/>
              </w:rPr>
              <w:t>, tiempo requerido</w:t>
            </w:r>
            <w:r>
              <w:rPr>
                <w:rFonts w:ascii="Arial" w:eastAsia="Arial" w:hAnsi="Arial" w:cs="Arial"/>
                <w:color w:val="000000"/>
                <w:sz w:val="20"/>
                <w:szCs w:val="20"/>
              </w:rPr>
              <w:t xml:space="preserve"> y el alcance de MKT para realizarla, se solicita la reformulación de la propuesta y se somete nuevamente a análisis </w:t>
            </w:r>
            <w:r w:rsidRPr="00C57F4C">
              <w:rPr>
                <w:rFonts w:ascii="Arial" w:eastAsia="Arial" w:hAnsi="Arial" w:cs="Arial"/>
                <w:b/>
                <w:bCs/>
                <w:color w:val="000000"/>
                <w:sz w:val="20"/>
                <w:szCs w:val="20"/>
              </w:rPr>
              <w:t>(punto 3.1)</w:t>
            </w:r>
            <w:r>
              <w:rPr>
                <w:rFonts w:ascii="Arial" w:eastAsia="Arial" w:hAnsi="Arial" w:cs="Arial"/>
                <w:color w:val="000000"/>
                <w:sz w:val="20"/>
                <w:szCs w:val="20"/>
              </w:rPr>
              <w:t>.</w:t>
            </w:r>
            <w:r w:rsidR="00D13256">
              <w:rPr>
                <w:rFonts w:ascii="Arial" w:eastAsia="Arial" w:hAnsi="Arial" w:cs="Arial"/>
                <w:color w:val="000000"/>
                <w:sz w:val="20"/>
                <w:szCs w:val="20"/>
              </w:rPr>
              <w:t xml:space="preserve"> </w:t>
            </w:r>
          </w:p>
        </w:tc>
        <w:tc>
          <w:tcPr>
            <w:tcW w:w="2268" w:type="dxa"/>
          </w:tcPr>
          <w:p w14:paraId="54927FB9" w14:textId="77777777" w:rsidR="00C57F4C" w:rsidRPr="00470D5E" w:rsidRDefault="00C57F4C" w:rsidP="00C57F4C">
            <w:pPr>
              <w:jc w:val="both"/>
              <w:rPr>
                <w:rFonts w:ascii="Arial" w:eastAsia="Arial" w:hAnsi="Arial" w:cs="Arial"/>
                <w:color w:val="000000"/>
                <w:sz w:val="20"/>
                <w:szCs w:val="20"/>
              </w:rPr>
            </w:pPr>
          </w:p>
        </w:tc>
        <w:tc>
          <w:tcPr>
            <w:tcW w:w="2121" w:type="dxa"/>
          </w:tcPr>
          <w:p w14:paraId="133AC017" w14:textId="77777777" w:rsidR="00C57F4C" w:rsidRPr="00470D5E" w:rsidRDefault="00C57F4C" w:rsidP="00C57F4C">
            <w:pPr>
              <w:jc w:val="both"/>
              <w:rPr>
                <w:rFonts w:ascii="Arial" w:eastAsia="Arial" w:hAnsi="Arial" w:cs="Arial"/>
                <w:color w:val="000000"/>
                <w:sz w:val="20"/>
                <w:szCs w:val="20"/>
              </w:rPr>
            </w:pPr>
          </w:p>
        </w:tc>
      </w:tr>
      <w:tr w:rsidR="00C57F4C" w:rsidRPr="00470D5E" w14:paraId="2DD240C9" w14:textId="77777777" w:rsidTr="00293F0B">
        <w:tc>
          <w:tcPr>
            <w:tcW w:w="1980" w:type="dxa"/>
          </w:tcPr>
          <w:p w14:paraId="0F23C5A6" w14:textId="1F46737D" w:rsidR="00C57F4C" w:rsidRPr="00470D5E" w:rsidRDefault="00C57F4C" w:rsidP="00C57F4C">
            <w:pPr>
              <w:jc w:val="center"/>
              <w:rPr>
                <w:rFonts w:ascii="Arial" w:eastAsia="Arial" w:hAnsi="Arial" w:cs="Arial"/>
                <w:color w:val="000000"/>
                <w:sz w:val="20"/>
                <w:szCs w:val="20"/>
              </w:rPr>
            </w:pPr>
            <w:r>
              <w:rPr>
                <w:rFonts w:ascii="Arial" w:eastAsia="Arial" w:hAnsi="Arial" w:cs="Arial"/>
                <w:color w:val="000000"/>
                <w:sz w:val="20"/>
                <w:szCs w:val="20"/>
              </w:rPr>
              <w:t>3.5</w:t>
            </w:r>
          </w:p>
        </w:tc>
        <w:tc>
          <w:tcPr>
            <w:tcW w:w="3260" w:type="dxa"/>
          </w:tcPr>
          <w:p w14:paraId="6A622501" w14:textId="68439DFD" w:rsidR="00C57F4C" w:rsidRPr="00470D5E" w:rsidRDefault="00C57F4C" w:rsidP="00C57F4C">
            <w:pPr>
              <w:rPr>
                <w:rFonts w:ascii="Arial" w:eastAsia="Arial" w:hAnsi="Arial" w:cs="Arial"/>
                <w:color w:val="000000"/>
                <w:sz w:val="20"/>
                <w:szCs w:val="20"/>
              </w:rPr>
            </w:pPr>
            <w:r>
              <w:rPr>
                <w:rFonts w:ascii="Arial" w:eastAsia="Arial" w:hAnsi="Arial" w:cs="Arial"/>
                <w:color w:val="000000"/>
                <w:sz w:val="20"/>
                <w:szCs w:val="20"/>
              </w:rPr>
              <w:t>Se establece fecha de solicitud y entrega.</w:t>
            </w:r>
          </w:p>
        </w:tc>
        <w:tc>
          <w:tcPr>
            <w:tcW w:w="4678" w:type="dxa"/>
          </w:tcPr>
          <w:p w14:paraId="48235429" w14:textId="783816D1" w:rsidR="00C57F4C" w:rsidRPr="00C57F4C" w:rsidRDefault="00C57F4C" w:rsidP="00C57F4C">
            <w:pPr>
              <w:jc w:val="both"/>
              <w:rPr>
                <w:rFonts w:ascii="Arial" w:eastAsia="Arial" w:hAnsi="Arial" w:cs="Arial"/>
                <w:color w:val="000000"/>
                <w:sz w:val="20"/>
                <w:szCs w:val="20"/>
              </w:rPr>
            </w:pPr>
            <w:r>
              <w:rPr>
                <w:rFonts w:ascii="Arial" w:eastAsia="Arial" w:hAnsi="Arial" w:cs="Arial"/>
                <w:color w:val="000000"/>
                <w:sz w:val="20"/>
                <w:szCs w:val="20"/>
              </w:rPr>
              <w:t xml:space="preserve">El analista de MKT y el área solicitante establecen una fecha de entrega considerando factores como la </w:t>
            </w:r>
            <w:r w:rsidR="003B1BFA">
              <w:rPr>
                <w:rFonts w:ascii="Arial" w:eastAsia="Arial" w:hAnsi="Arial" w:cs="Arial"/>
                <w:color w:val="000000"/>
                <w:sz w:val="20"/>
                <w:szCs w:val="20"/>
              </w:rPr>
              <w:t xml:space="preserve">urgencia del mismo y dificultad para realizarlo. </w:t>
            </w:r>
          </w:p>
        </w:tc>
        <w:tc>
          <w:tcPr>
            <w:tcW w:w="2268" w:type="dxa"/>
          </w:tcPr>
          <w:p w14:paraId="0E608AC1" w14:textId="77777777" w:rsidR="00C57F4C" w:rsidRPr="00470D5E" w:rsidRDefault="00C57F4C" w:rsidP="00C57F4C">
            <w:pPr>
              <w:jc w:val="both"/>
              <w:rPr>
                <w:rFonts w:ascii="Arial" w:eastAsia="Arial" w:hAnsi="Arial" w:cs="Arial"/>
                <w:color w:val="000000"/>
                <w:sz w:val="20"/>
                <w:szCs w:val="20"/>
              </w:rPr>
            </w:pPr>
          </w:p>
        </w:tc>
        <w:tc>
          <w:tcPr>
            <w:tcW w:w="2121" w:type="dxa"/>
          </w:tcPr>
          <w:p w14:paraId="28B7CA22" w14:textId="77777777" w:rsidR="00C57F4C" w:rsidRPr="00470D5E" w:rsidRDefault="00C57F4C" w:rsidP="00C57F4C">
            <w:pPr>
              <w:jc w:val="both"/>
              <w:rPr>
                <w:rFonts w:ascii="Arial" w:eastAsia="Arial" w:hAnsi="Arial" w:cs="Arial"/>
                <w:color w:val="000000"/>
                <w:sz w:val="20"/>
                <w:szCs w:val="20"/>
              </w:rPr>
            </w:pPr>
          </w:p>
        </w:tc>
      </w:tr>
      <w:tr w:rsidR="00C57F4C" w:rsidRPr="00470D5E" w14:paraId="53D4496E" w14:textId="77777777" w:rsidTr="00293F0B">
        <w:tc>
          <w:tcPr>
            <w:tcW w:w="1980" w:type="dxa"/>
          </w:tcPr>
          <w:p w14:paraId="760C2EF7" w14:textId="45EF3B9B" w:rsidR="00C57F4C" w:rsidRPr="00470D5E" w:rsidRDefault="003B1BFA" w:rsidP="00C57F4C">
            <w:pPr>
              <w:jc w:val="center"/>
              <w:rPr>
                <w:rFonts w:ascii="Arial" w:eastAsia="Arial" w:hAnsi="Arial" w:cs="Arial"/>
                <w:color w:val="000000"/>
                <w:sz w:val="20"/>
                <w:szCs w:val="20"/>
              </w:rPr>
            </w:pPr>
            <w:r>
              <w:rPr>
                <w:rFonts w:ascii="Arial" w:eastAsia="Arial" w:hAnsi="Arial" w:cs="Arial"/>
                <w:color w:val="000000"/>
                <w:sz w:val="20"/>
                <w:szCs w:val="20"/>
              </w:rPr>
              <w:t>3</w:t>
            </w:r>
            <w:r w:rsidR="00C57F4C">
              <w:rPr>
                <w:rFonts w:ascii="Arial" w:eastAsia="Arial" w:hAnsi="Arial" w:cs="Arial"/>
                <w:color w:val="000000"/>
                <w:sz w:val="20"/>
                <w:szCs w:val="20"/>
              </w:rPr>
              <w:t>.6</w:t>
            </w:r>
          </w:p>
        </w:tc>
        <w:tc>
          <w:tcPr>
            <w:tcW w:w="3260" w:type="dxa"/>
          </w:tcPr>
          <w:p w14:paraId="4C72B2AA" w14:textId="7855641E" w:rsidR="00C57F4C" w:rsidRPr="00470D5E" w:rsidRDefault="00C57F4C" w:rsidP="00C57F4C">
            <w:pPr>
              <w:rPr>
                <w:rFonts w:ascii="Arial" w:eastAsia="Arial" w:hAnsi="Arial" w:cs="Arial"/>
                <w:color w:val="000000"/>
                <w:sz w:val="20"/>
                <w:szCs w:val="20"/>
              </w:rPr>
            </w:pPr>
            <w:r>
              <w:rPr>
                <w:rFonts w:ascii="Arial" w:eastAsia="Arial" w:hAnsi="Arial" w:cs="Arial"/>
                <w:color w:val="000000"/>
                <w:sz w:val="20"/>
                <w:szCs w:val="20"/>
              </w:rPr>
              <w:t xml:space="preserve">Se trabaja lo solicitado.   </w:t>
            </w:r>
          </w:p>
        </w:tc>
        <w:tc>
          <w:tcPr>
            <w:tcW w:w="4678" w:type="dxa"/>
          </w:tcPr>
          <w:p w14:paraId="673D0430" w14:textId="66291554" w:rsidR="00C57F4C" w:rsidRPr="00F058D3" w:rsidRDefault="003B1BFA" w:rsidP="00C57F4C">
            <w:pPr>
              <w:jc w:val="both"/>
              <w:rPr>
                <w:rFonts w:ascii="Arial" w:eastAsia="Arial" w:hAnsi="Arial" w:cs="Arial"/>
                <w:color w:val="000000"/>
                <w:sz w:val="20"/>
                <w:szCs w:val="20"/>
              </w:rPr>
            </w:pPr>
            <w:r>
              <w:rPr>
                <w:rFonts w:ascii="Arial" w:eastAsia="Arial" w:hAnsi="Arial" w:cs="Arial"/>
                <w:color w:val="000000"/>
                <w:sz w:val="20"/>
                <w:szCs w:val="20"/>
              </w:rPr>
              <w:t xml:space="preserve">Una vez definida la fecha el analista trabaja sobre la solicitud, manteniendo comunicación directa con el área solicitante sobre el avance del mismo o si se presentan inconvenientes en su desarrollo. </w:t>
            </w:r>
          </w:p>
        </w:tc>
        <w:tc>
          <w:tcPr>
            <w:tcW w:w="2268" w:type="dxa"/>
          </w:tcPr>
          <w:p w14:paraId="2AD69CE0" w14:textId="77777777" w:rsidR="00C57F4C" w:rsidRPr="00470D5E" w:rsidRDefault="00C57F4C" w:rsidP="00C57F4C">
            <w:pPr>
              <w:jc w:val="both"/>
              <w:rPr>
                <w:rFonts w:ascii="Arial" w:eastAsia="Arial" w:hAnsi="Arial" w:cs="Arial"/>
                <w:color w:val="000000"/>
                <w:sz w:val="20"/>
                <w:szCs w:val="20"/>
              </w:rPr>
            </w:pPr>
          </w:p>
        </w:tc>
        <w:tc>
          <w:tcPr>
            <w:tcW w:w="2121" w:type="dxa"/>
          </w:tcPr>
          <w:p w14:paraId="064D0563" w14:textId="77777777" w:rsidR="00C57F4C" w:rsidRPr="00470D5E" w:rsidRDefault="00C57F4C" w:rsidP="00C57F4C">
            <w:pPr>
              <w:jc w:val="both"/>
              <w:rPr>
                <w:rFonts w:ascii="Arial" w:eastAsia="Arial" w:hAnsi="Arial" w:cs="Arial"/>
                <w:color w:val="000000"/>
                <w:sz w:val="20"/>
                <w:szCs w:val="20"/>
              </w:rPr>
            </w:pPr>
          </w:p>
        </w:tc>
      </w:tr>
      <w:tr w:rsidR="00C57F4C" w:rsidRPr="00470D5E" w14:paraId="58D03962" w14:textId="77777777" w:rsidTr="00293F0B">
        <w:tc>
          <w:tcPr>
            <w:tcW w:w="1980" w:type="dxa"/>
          </w:tcPr>
          <w:p w14:paraId="1211F015" w14:textId="73161B0F" w:rsidR="00C57F4C" w:rsidRPr="00470D5E" w:rsidRDefault="003B1BFA" w:rsidP="00C57F4C">
            <w:pPr>
              <w:jc w:val="center"/>
              <w:rPr>
                <w:rFonts w:ascii="Arial" w:eastAsia="Arial" w:hAnsi="Arial" w:cs="Arial"/>
                <w:color w:val="000000"/>
                <w:sz w:val="20"/>
                <w:szCs w:val="20"/>
              </w:rPr>
            </w:pPr>
            <w:r>
              <w:rPr>
                <w:rFonts w:ascii="Arial" w:eastAsia="Arial" w:hAnsi="Arial" w:cs="Arial"/>
                <w:color w:val="000000"/>
                <w:sz w:val="20"/>
                <w:szCs w:val="20"/>
              </w:rPr>
              <w:t>3</w:t>
            </w:r>
            <w:r w:rsidR="00C57F4C">
              <w:rPr>
                <w:rFonts w:ascii="Arial" w:eastAsia="Arial" w:hAnsi="Arial" w:cs="Arial"/>
                <w:color w:val="000000"/>
                <w:sz w:val="20"/>
                <w:szCs w:val="20"/>
              </w:rPr>
              <w:t>.7</w:t>
            </w:r>
          </w:p>
        </w:tc>
        <w:tc>
          <w:tcPr>
            <w:tcW w:w="3260" w:type="dxa"/>
          </w:tcPr>
          <w:p w14:paraId="5534176A" w14:textId="7E6EE95E" w:rsidR="00C57F4C" w:rsidRPr="00470D5E" w:rsidRDefault="00C57F4C" w:rsidP="00C57F4C">
            <w:pPr>
              <w:rPr>
                <w:rFonts w:ascii="Arial" w:eastAsia="Arial" w:hAnsi="Arial" w:cs="Arial"/>
                <w:color w:val="000000"/>
                <w:sz w:val="20"/>
                <w:szCs w:val="20"/>
              </w:rPr>
            </w:pPr>
            <w:r>
              <w:rPr>
                <w:rFonts w:ascii="Arial" w:eastAsia="Arial" w:hAnsi="Arial" w:cs="Arial"/>
                <w:color w:val="000000"/>
                <w:sz w:val="20"/>
                <w:szCs w:val="20"/>
              </w:rPr>
              <w:t xml:space="preserve">Se entrega para su análisis a líder de MKT. </w:t>
            </w:r>
          </w:p>
        </w:tc>
        <w:tc>
          <w:tcPr>
            <w:tcW w:w="4678" w:type="dxa"/>
          </w:tcPr>
          <w:p w14:paraId="627F57DB" w14:textId="749C4F03" w:rsidR="00C57F4C" w:rsidRPr="00F058D3" w:rsidRDefault="003B1BFA" w:rsidP="00C57F4C">
            <w:pPr>
              <w:jc w:val="both"/>
              <w:rPr>
                <w:rFonts w:ascii="Arial" w:eastAsia="Arial" w:hAnsi="Arial" w:cs="Arial"/>
                <w:color w:val="000000"/>
                <w:sz w:val="20"/>
                <w:szCs w:val="20"/>
              </w:rPr>
            </w:pPr>
            <w:r>
              <w:rPr>
                <w:rFonts w:ascii="Arial" w:eastAsia="Arial" w:hAnsi="Arial" w:cs="Arial"/>
                <w:color w:val="000000"/>
                <w:sz w:val="20"/>
                <w:szCs w:val="20"/>
              </w:rPr>
              <w:t xml:space="preserve">Una vez finalizada </w:t>
            </w:r>
            <w:r w:rsidR="00D13256">
              <w:rPr>
                <w:rFonts w:ascii="Arial" w:eastAsia="Arial" w:hAnsi="Arial" w:cs="Arial"/>
                <w:color w:val="000000"/>
                <w:sz w:val="20"/>
                <w:szCs w:val="20"/>
              </w:rPr>
              <w:t>l</w:t>
            </w:r>
            <w:r>
              <w:rPr>
                <w:rFonts w:ascii="Arial" w:eastAsia="Arial" w:hAnsi="Arial" w:cs="Arial"/>
                <w:color w:val="000000"/>
                <w:sz w:val="20"/>
                <w:szCs w:val="20"/>
              </w:rPr>
              <w:t>a solicitud se entrega al líder de MKT para su análisis.</w:t>
            </w:r>
          </w:p>
        </w:tc>
        <w:tc>
          <w:tcPr>
            <w:tcW w:w="2268" w:type="dxa"/>
          </w:tcPr>
          <w:p w14:paraId="4A5A4A38" w14:textId="77777777" w:rsidR="00C57F4C" w:rsidRPr="00470D5E" w:rsidRDefault="00C57F4C" w:rsidP="00C57F4C">
            <w:pPr>
              <w:jc w:val="both"/>
              <w:rPr>
                <w:rFonts w:ascii="Arial" w:eastAsia="Arial" w:hAnsi="Arial" w:cs="Arial"/>
                <w:color w:val="000000"/>
                <w:sz w:val="20"/>
                <w:szCs w:val="20"/>
              </w:rPr>
            </w:pPr>
          </w:p>
        </w:tc>
        <w:tc>
          <w:tcPr>
            <w:tcW w:w="2121" w:type="dxa"/>
          </w:tcPr>
          <w:p w14:paraId="04DE2223" w14:textId="77777777" w:rsidR="00C57F4C" w:rsidRPr="00470D5E" w:rsidRDefault="00C57F4C" w:rsidP="00C57F4C">
            <w:pPr>
              <w:jc w:val="both"/>
              <w:rPr>
                <w:rFonts w:ascii="Arial" w:eastAsia="Arial" w:hAnsi="Arial" w:cs="Arial"/>
                <w:color w:val="000000"/>
                <w:sz w:val="20"/>
                <w:szCs w:val="20"/>
              </w:rPr>
            </w:pPr>
          </w:p>
        </w:tc>
      </w:tr>
      <w:tr w:rsidR="00C57F4C" w:rsidRPr="00470D5E" w14:paraId="0A2EE244" w14:textId="77777777" w:rsidTr="00293F0B">
        <w:tc>
          <w:tcPr>
            <w:tcW w:w="1980" w:type="dxa"/>
          </w:tcPr>
          <w:p w14:paraId="473645EF" w14:textId="7DD9D270" w:rsidR="00C57F4C" w:rsidRPr="00470D5E" w:rsidRDefault="003B1BFA" w:rsidP="00C57F4C">
            <w:pPr>
              <w:jc w:val="center"/>
              <w:rPr>
                <w:rFonts w:ascii="Arial" w:eastAsia="Arial" w:hAnsi="Arial" w:cs="Arial"/>
                <w:color w:val="000000"/>
                <w:sz w:val="20"/>
                <w:szCs w:val="20"/>
              </w:rPr>
            </w:pPr>
            <w:r>
              <w:rPr>
                <w:rFonts w:ascii="Arial" w:eastAsia="Arial" w:hAnsi="Arial" w:cs="Arial"/>
                <w:color w:val="000000"/>
                <w:sz w:val="20"/>
                <w:szCs w:val="20"/>
              </w:rPr>
              <w:lastRenderedPageBreak/>
              <w:t>3</w:t>
            </w:r>
            <w:r w:rsidR="00C57F4C">
              <w:rPr>
                <w:rFonts w:ascii="Arial" w:eastAsia="Arial" w:hAnsi="Arial" w:cs="Arial"/>
                <w:color w:val="000000"/>
                <w:sz w:val="20"/>
                <w:szCs w:val="20"/>
              </w:rPr>
              <w:t>.8</w:t>
            </w:r>
          </w:p>
        </w:tc>
        <w:tc>
          <w:tcPr>
            <w:tcW w:w="3260" w:type="dxa"/>
          </w:tcPr>
          <w:p w14:paraId="0825B9CB" w14:textId="0D2EE4F7" w:rsidR="00C57F4C" w:rsidRPr="00470D5E" w:rsidRDefault="00C57F4C" w:rsidP="00C57F4C">
            <w:pPr>
              <w:rPr>
                <w:rFonts w:ascii="Arial" w:eastAsia="Arial" w:hAnsi="Arial" w:cs="Arial"/>
                <w:color w:val="000000"/>
                <w:sz w:val="20"/>
                <w:szCs w:val="20"/>
              </w:rPr>
            </w:pPr>
            <w:r>
              <w:rPr>
                <w:rFonts w:ascii="Arial" w:eastAsia="Arial" w:hAnsi="Arial" w:cs="Arial"/>
                <w:color w:val="000000"/>
                <w:sz w:val="20"/>
                <w:szCs w:val="20"/>
              </w:rPr>
              <w:t xml:space="preserve">Revisión con líder de MKT. </w:t>
            </w:r>
          </w:p>
        </w:tc>
        <w:tc>
          <w:tcPr>
            <w:tcW w:w="4678" w:type="dxa"/>
          </w:tcPr>
          <w:p w14:paraId="2A555DAA" w14:textId="212EAE68" w:rsidR="00C57F4C" w:rsidRPr="00F058D3" w:rsidRDefault="003B1BFA" w:rsidP="00C57F4C">
            <w:pPr>
              <w:jc w:val="both"/>
              <w:rPr>
                <w:rFonts w:ascii="Arial" w:eastAsia="Arial" w:hAnsi="Arial" w:cs="Arial"/>
                <w:color w:val="000000"/>
                <w:sz w:val="20"/>
                <w:szCs w:val="20"/>
              </w:rPr>
            </w:pPr>
            <w:r>
              <w:rPr>
                <w:rFonts w:ascii="Arial" w:eastAsia="Arial" w:hAnsi="Arial" w:cs="Arial"/>
                <w:color w:val="000000"/>
                <w:sz w:val="20"/>
                <w:szCs w:val="20"/>
              </w:rPr>
              <w:t>El líder de MKT contempla detalles que mantengan la esencia uniforme de la imagen corporativa en cada una de las solicitudes.</w:t>
            </w:r>
          </w:p>
        </w:tc>
        <w:tc>
          <w:tcPr>
            <w:tcW w:w="2268" w:type="dxa"/>
          </w:tcPr>
          <w:p w14:paraId="27F71016" w14:textId="77777777" w:rsidR="00C57F4C" w:rsidRPr="00470D5E" w:rsidRDefault="00C57F4C" w:rsidP="00C57F4C">
            <w:pPr>
              <w:jc w:val="both"/>
              <w:rPr>
                <w:rFonts w:ascii="Arial" w:eastAsia="Arial" w:hAnsi="Arial" w:cs="Arial"/>
                <w:color w:val="000000"/>
                <w:sz w:val="20"/>
                <w:szCs w:val="20"/>
              </w:rPr>
            </w:pPr>
          </w:p>
        </w:tc>
        <w:tc>
          <w:tcPr>
            <w:tcW w:w="2121" w:type="dxa"/>
          </w:tcPr>
          <w:p w14:paraId="4C30E0DA" w14:textId="77777777" w:rsidR="00C57F4C" w:rsidRPr="00470D5E" w:rsidRDefault="00C57F4C" w:rsidP="00C57F4C">
            <w:pPr>
              <w:jc w:val="both"/>
              <w:rPr>
                <w:rFonts w:ascii="Arial" w:eastAsia="Arial" w:hAnsi="Arial" w:cs="Arial"/>
                <w:color w:val="000000"/>
                <w:sz w:val="20"/>
                <w:szCs w:val="20"/>
              </w:rPr>
            </w:pPr>
          </w:p>
        </w:tc>
      </w:tr>
      <w:tr w:rsidR="00C57F4C" w:rsidRPr="00470D5E" w14:paraId="44B2BFFD" w14:textId="77777777" w:rsidTr="00293F0B">
        <w:tc>
          <w:tcPr>
            <w:tcW w:w="1980" w:type="dxa"/>
          </w:tcPr>
          <w:p w14:paraId="43AB00BA" w14:textId="68850894" w:rsidR="00C57F4C" w:rsidRDefault="00C57F4C" w:rsidP="00C57F4C">
            <w:pPr>
              <w:jc w:val="center"/>
              <w:rPr>
                <w:rFonts w:ascii="Arial" w:eastAsia="Arial" w:hAnsi="Arial" w:cs="Arial"/>
                <w:color w:val="000000"/>
                <w:sz w:val="20"/>
                <w:szCs w:val="20"/>
              </w:rPr>
            </w:pPr>
          </w:p>
        </w:tc>
        <w:tc>
          <w:tcPr>
            <w:tcW w:w="3260" w:type="dxa"/>
          </w:tcPr>
          <w:p w14:paraId="1247B7FD" w14:textId="042DB4FD" w:rsidR="00C57F4C" w:rsidRDefault="00C57F4C" w:rsidP="00C57F4C">
            <w:pPr>
              <w:rPr>
                <w:rFonts w:ascii="Arial" w:eastAsia="Arial" w:hAnsi="Arial" w:cs="Arial"/>
                <w:color w:val="000000"/>
                <w:sz w:val="20"/>
                <w:szCs w:val="20"/>
              </w:rPr>
            </w:pPr>
          </w:p>
        </w:tc>
        <w:tc>
          <w:tcPr>
            <w:tcW w:w="4678" w:type="dxa"/>
          </w:tcPr>
          <w:p w14:paraId="4A353562" w14:textId="05A305B3" w:rsidR="00C57F4C" w:rsidRDefault="00C57F4C" w:rsidP="00C57F4C">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Se aprueba</w:t>
            </w:r>
            <w:r w:rsidRPr="00F058D3">
              <w:rPr>
                <w:rFonts w:ascii="Arial" w:eastAsia="Arial" w:hAnsi="Arial" w:cs="Arial"/>
                <w:color w:val="000000"/>
                <w:sz w:val="20"/>
                <w:szCs w:val="20"/>
              </w:rPr>
              <w:t>?</w:t>
            </w:r>
          </w:p>
          <w:p w14:paraId="764DBA7A" w14:textId="66EC8289" w:rsidR="00C57F4C" w:rsidRDefault="00C57F4C" w:rsidP="00C57F4C">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003B1BFA">
              <w:rPr>
                <w:rFonts w:ascii="Arial" w:eastAsia="Arial" w:hAnsi="Arial" w:cs="Arial"/>
                <w:b/>
                <w:bCs/>
                <w:color w:val="000000"/>
                <w:sz w:val="20"/>
                <w:szCs w:val="20"/>
              </w:rPr>
              <w:t>3</w:t>
            </w:r>
            <w:r w:rsidRPr="00F058D3">
              <w:rPr>
                <w:rFonts w:ascii="Arial" w:eastAsia="Arial" w:hAnsi="Arial" w:cs="Arial"/>
                <w:b/>
                <w:bCs/>
                <w:color w:val="000000"/>
                <w:sz w:val="20"/>
                <w:szCs w:val="20"/>
              </w:rPr>
              <w:t>.</w:t>
            </w:r>
            <w:r w:rsidR="003B1BFA">
              <w:rPr>
                <w:rFonts w:ascii="Arial" w:eastAsia="Arial" w:hAnsi="Arial" w:cs="Arial"/>
                <w:b/>
                <w:bCs/>
                <w:color w:val="000000"/>
                <w:sz w:val="20"/>
                <w:szCs w:val="20"/>
              </w:rPr>
              <w:t>10</w:t>
            </w:r>
          </w:p>
          <w:p w14:paraId="5724C964" w14:textId="54D21BC8" w:rsidR="00C57F4C" w:rsidRDefault="00C57F4C" w:rsidP="00C57F4C">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sidR="003B1BFA">
              <w:rPr>
                <w:rFonts w:ascii="Arial" w:eastAsia="Arial" w:hAnsi="Arial" w:cs="Arial"/>
                <w:b/>
                <w:bCs/>
                <w:color w:val="000000"/>
                <w:sz w:val="20"/>
                <w:szCs w:val="20"/>
              </w:rPr>
              <w:t>3</w:t>
            </w:r>
            <w:r w:rsidRPr="00F058D3">
              <w:rPr>
                <w:rFonts w:ascii="Arial" w:eastAsia="Arial" w:hAnsi="Arial" w:cs="Arial"/>
                <w:b/>
                <w:bCs/>
                <w:color w:val="000000"/>
                <w:sz w:val="20"/>
                <w:szCs w:val="20"/>
              </w:rPr>
              <w:t>.</w:t>
            </w:r>
            <w:r w:rsidR="003B1BFA">
              <w:rPr>
                <w:rFonts w:ascii="Arial" w:eastAsia="Arial" w:hAnsi="Arial" w:cs="Arial"/>
                <w:b/>
                <w:bCs/>
                <w:color w:val="000000"/>
                <w:sz w:val="20"/>
                <w:szCs w:val="20"/>
              </w:rPr>
              <w:t>9</w:t>
            </w:r>
          </w:p>
        </w:tc>
        <w:tc>
          <w:tcPr>
            <w:tcW w:w="2268" w:type="dxa"/>
          </w:tcPr>
          <w:p w14:paraId="394EEECD" w14:textId="77777777" w:rsidR="00C57F4C" w:rsidRPr="00470D5E" w:rsidRDefault="00C57F4C" w:rsidP="00C57F4C">
            <w:pPr>
              <w:jc w:val="both"/>
              <w:rPr>
                <w:rFonts w:ascii="Arial" w:eastAsia="Arial" w:hAnsi="Arial" w:cs="Arial"/>
                <w:color w:val="000000"/>
                <w:sz w:val="20"/>
                <w:szCs w:val="20"/>
              </w:rPr>
            </w:pPr>
          </w:p>
        </w:tc>
        <w:tc>
          <w:tcPr>
            <w:tcW w:w="2121" w:type="dxa"/>
          </w:tcPr>
          <w:p w14:paraId="242BF069" w14:textId="77777777" w:rsidR="00C57F4C" w:rsidRPr="00470D5E" w:rsidRDefault="00C57F4C" w:rsidP="00C57F4C">
            <w:pPr>
              <w:jc w:val="both"/>
              <w:rPr>
                <w:rFonts w:ascii="Arial" w:eastAsia="Arial" w:hAnsi="Arial" w:cs="Arial"/>
                <w:color w:val="000000"/>
                <w:sz w:val="20"/>
                <w:szCs w:val="20"/>
              </w:rPr>
            </w:pPr>
          </w:p>
        </w:tc>
      </w:tr>
      <w:tr w:rsidR="00C57F4C" w:rsidRPr="00470D5E" w14:paraId="11A6EBDE" w14:textId="77777777" w:rsidTr="00293F0B">
        <w:tc>
          <w:tcPr>
            <w:tcW w:w="1980" w:type="dxa"/>
          </w:tcPr>
          <w:p w14:paraId="187C3091" w14:textId="32DF9E5E" w:rsidR="00C57F4C" w:rsidRDefault="003B1BFA" w:rsidP="00C57F4C">
            <w:pPr>
              <w:jc w:val="center"/>
              <w:rPr>
                <w:rFonts w:ascii="Arial" w:eastAsia="Arial" w:hAnsi="Arial" w:cs="Arial"/>
                <w:color w:val="000000"/>
                <w:sz w:val="20"/>
                <w:szCs w:val="20"/>
              </w:rPr>
            </w:pPr>
            <w:r>
              <w:rPr>
                <w:rFonts w:ascii="Arial" w:eastAsia="Arial" w:hAnsi="Arial" w:cs="Arial"/>
                <w:color w:val="000000"/>
                <w:sz w:val="20"/>
                <w:szCs w:val="20"/>
              </w:rPr>
              <w:t>3</w:t>
            </w:r>
            <w:r w:rsidR="00C57F4C">
              <w:rPr>
                <w:rFonts w:ascii="Arial" w:eastAsia="Arial" w:hAnsi="Arial" w:cs="Arial"/>
                <w:color w:val="000000"/>
                <w:sz w:val="20"/>
                <w:szCs w:val="20"/>
              </w:rPr>
              <w:t>.</w:t>
            </w:r>
            <w:r>
              <w:rPr>
                <w:rFonts w:ascii="Arial" w:eastAsia="Arial" w:hAnsi="Arial" w:cs="Arial"/>
                <w:color w:val="000000"/>
                <w:sz w:val="20"/>
                <w:szCs w:val="20"/>
              </w:rPr>
              <w:t>9</w:t>
            </w:r>
          </w:p>
        </w:tc>
        <w:tc>
          <w:tcPr>
            <w:tcW w:w="3260" w:type="dxa"/>
          </w:tcPr>
          <w:p w14:paraId="6F5FF47A" w14:textId="194A91CA" w:rsidR="00C57F4C" w:rsidRDefault="003B1BFA" w:rsidP="00C57F4C">
            <w:pPr>
              <w:rPr>
                <w:rFonts w:ascii="Arial" w:eastAsia="Arial" w:hAnsi="Arial" w:cs="Arial"/>
                <w:color w:val="000000"/>
                <w:sz w:val="20"/>
                <w:szCs w:val="20"/>
              </w:rPr>
            </w:pPr>
            <w:r>
              <w:rPr>
                <w:rFonts w:ascii="Arial" w:eastAsia="Arial" w:hAnsi="Arial" w:cs="Arial"/>
                <w:color w:val="000000"/>
                <w:sz w:val="20"/>
                <w:szCs w:val="20"/>
              </w:rPr>
              <w:t xml:space="preserve">Se realizan correcciones.  </w:t>
            </w:r>
          </w:p>
        </w:tc>
        <w:tc>
          <w:tcPr>
            <w:tcW w:w="4678" w:type="dxa"/>
          </w:tcPr>
          <w:p w14:paraId="2D9566CA" w14:textId="2AE66358" w:rsidR="00C57F4C" w:rsidRDefault="003B1BFA" w:rsidP="00C57F4C">
            <w:pPr>
              <w:jc w:val="both"/>
              <w:rPr>
                <w:rFonts w:ascii="Arial" w:eastAsia="Arial" w:hAnsi="Arial" w:cs="Arial"/>
                <w:color w:val="000000"/>
                <w:sz w:val="20"/>
                <w:szCs w:val="20"/>
              </w:rPr>
            </w:pPr>
            <w:r>
              <w:rPr>
                <w:rFonts w:ascii="Arial" w:eastAsia="Arial" w:hAnsi="Arial" w:cs="Arial"/>
                <w:color w:val="000000"/>
                <w:sz w:val="20"/>
                <w:szCs w:val="20"/>
              </w:rPr>
              <w:t>Se realizan las correcciones pertinentes de acuerdo a lo indicado.</w:t>
            </w:r>
          </w:p>
        </w:tc>
        <w:tc>
          <w:tcPr>
            <w:tcW w:w="2268" w:type="dxa"/>
          </w:tcPr>
          <w:p w14:paraId="579511A6" w14:textId="06662FF6" w:rsidR="00C57F4C" w:rsidRPr="00470D5E" w:rsidRDefault="00C57F4C" w:rsidP="00C57F4C">
            <w:pPr>
              <w:jc w:val="both"/>
              <w:rPr>
                <w:rFonts w:ascii="Arial" w:eastAsia="Arial" w:hAnsi="Arial" w:cs="Arial"/>
                <w:color w:val="000000"/>
                <w:sz w:val="20"/>
                <w:szCs w:val="20"/>
              </w:rPr>
            </w:pPr>
          </w:p>
        </w:tc>
        <w:tc>
          <w:tcPr>
            <w:tcW w:w="2121" w:type="dxa"/>
          </w:tcPr>
          <w:p w14:paraId="0CD2E4F9" w14:textId="77777777" w:rsidR="00C57F4C" w:rsidRPr="00470D5E" w:rsidRDefault="00C57F4C" w:rsidP="00C57F4C">
            <w:pPr>
              <w:jc w:val="both"/>
              <w:rPr>
                <w:rFonts w:ascii="Arial" w:eastAsia="Arial" w:hAnsi="Arial" w:cs="Arial"/>
                <w:color w:val="000000"/>
                <w:sz w:val="20"/>
                <w:szCs w:val="20"/>
              </w:rPr>
            </w:pPr>
          </w:p>
        </w:tc>
      </w:tr>
      <w:tr w:rsidR="00C57F4C" w:rsidRPr="00470D5E" w14:paraId="7B4AF7AB" w14:textId="77777777" w:rsidTr="00293F0B">
        <w:tc>
          <w:tcPr>
            <w:tcW w:w="1980" w:type="dxa"/>
          </w:tcPr>
          <w:p w14:paraId="4BB35B18" w14:textId="5CDFD167" w:rsidR="00C57F4C" w:rsidRDefault="003B1BFA" w:rsidP="00C57F4C">
            <w:pPr>
              <w:jc w:val="center"/>
              <w:rPr>
                <w:rFonts w:ascii="Arial" w:eastAsia="Arial" w:hAnsi="Arial" w:cs="Arial"/>
                <w:color w:val="000000"/>
                <w:sz w:val="20"/>
                <w:szCs w:val="20"/>
              </w:rPr>
            </w:pPr>
            <w:r>
              <w:rPr>
                <w:rFonts w:ascii="Arial" w:eastAsia="Arial" w:hAnsi="Arial" w:cs="Arial"/>
                <w:color w:val="000000"/>
                <w:sz w:val="20"/>
                <w:szCs w:val="20"/>
              </w:rPr>
              <w:t>3</w:t>
            </w:r>
            <w:r w:rsidR="00C57F4C">
              <w:rPr>
                <w:rFonts w:ascii="Arial" w:eastAsia="Arial" w:hAnsi="Arial" w:cs="Arial"/>
                <w:color w:val="000000"/>
                <w:sz w:val="20"/>
                <w:szCs w:val="20"/>
              </w:rPr>
              <w:t>.10</w:t>
            </w:r>
          </w:p>
        </w:tc>
        <w:tc>
          <w:tcPr>
            <w:tcW w:w="3260" w:type="dxa"/>
          </w:tcPr>
          <w:p w14:paraId="3ABA9171" w14:textId="2BEED566" w:rsidR="00C57F4C" w:rsidRDefault="003B1BFA" w:rsidP="00C57F4C">
            <w:pPr>
              <w:rPr>
                <w:rFonts w:ascii="Arial" w:eastAsia="Arial" w:hAnsi="Arial" w:cs="Arial"/>
                <w:color w:val="000000"/>
                <w:sz w:val="20"/>
                <w:szCs w:val="20"/>
              </w:rPr>
            </w:pPr>
            <w:r>
              <w:rPr>
                <w:rFonts w:ascii="Arial" w:eastAsia="Arial" w:hAnsi="Arial" w:cs="Arial"/>
                <w:color w:val="000000"/>
                <w:sz w:val="20"/>
                <w:szCs w:val="20"/>
              </w:rPr>
              <w:t>Entrega final al área solicitante.</w:t>
            </w:r>
          </w:p>
        </w:tc>
        <w:tc>
          <w:tcPr>
            <w:tcW w:w="4678" w:type="dxa"/>
          </w:tcPr>
          <w:p w14:paraId="226A8135" w14:textId="5F6B7977" w:rsidR="00C57F4C" w:rsidRDefault="003B1BFA" w:rsidP="00C57F4C">
            <w:pPr>
              <w:jc w:val="both"/>
              <w:rPr>
                <w:rFonts w:ascii="Arial" w:eastAsia="Arial" w:hAnsi="Arial" w:cs="Arial"/>
                <w:color w:val="000000"/>
                <w:sz w:val="20"/>
                <w:szCs w:val="20"/>
              </w:rPr>
            </w:pPr>
            <w:r>
              <w:rPr>
                <w:rFonts w:ascii="Arial" w:eastAsia="Arial" w:hAnsi="Arial" w:cs="Arial"/>
                <w:color w:val="000000"/>
                <w:sz w:val="20"/>
                <w:szCs w:val="20"/>
              </w:rPr>
              <w:t xml:space="preserve">Se entrega el material físico y/o digital al área solicitante para su análisis y aprobación. </w:t>
            </w:r>
          </w:p>
        </w:tc>
        <w:tc>
          <w:tcPr>
            <w:tcW w:w="2268" w:type="dxa"/>
          </w:tcPr>
          <w:p w14:paraId="6AEB89F8" w14:textId="77777777" w:rsidR="00C57F4C" w:rsidRPr="00470D5E" w:rsidRDefault="00C57F4C" w:rsidP="00C57F4C">
            <w:pPr>
              <w:jc w:val="both"/>
              <w:rPr>
                <w:rFonts w:ascii="Arial" w:eastAsia="Arial" w:hAnsi="Arial" w:cs="Arial"/>
                <w:color w:val="000000"/>
                <w:sz w:val="20"/>
                <w:szCs w:val="20"/>
              </w:rPr>
            </w:pPr>
          </w:p>
        </w:tc>
        <w:tc>
          <w:tcPr>
            <w:tcW w:w="2121" w:type="dxa"/>
          </w:tcPr>
          <w:p w14:paraId="6918E661" w14:textId="77777777" w:rsidR="00C57F4C" w:rsidRPr="00470D5E" w:rsidRDefault="00C57F4C" w:rsidP="00C57F4C">
            <w:pPr>
              <w:jc w:val="both"/>
              <w:rPr>
                <w:rFonts w:ascii="Arial" w:eastAsia="Arial" w:hAnsi="Arial" w:cs="Arial"/>
                <w:color w:val="000000"/>
                <w:sz w:val="20"/>
                <w:szCs w:val="20"/>
              </w:rPr>
            </w:pPr>
          </w:p>
        </w:tc>
      </w:tr>
      <w:tr w:rsidR="00C57F4C" w:rsidRPr="00470D5E" w14:paraId="45A1C085" w14:textId="77777777" w:rsidTr="00293F0B">
        <w:tc>
          <w:tcPr>
            <w:tcW w:w="1980" w:type="dxa"/>
          </w:tcPr>
          <w:p w14:paraId="060C5290" w14:textId="53A65B1A" w:rsidR="00C57F4C" w:rsidRDefault="00C57F4C" w:rsidP="00C57F4C">
            <w:pPr>
              <w:jc w:val="center"/>
              <w:rPr>
                <w:rFonts w:ascii="Arial" w:eastAsia="Arial" w:hAnsi="Arial" w:cs="Arial"/>
                <w:color w:val="000000"/>
                <w:sz w:val="20"/>
                <w:szCs w:val="20"/>
              </w:rPr>
            </w:pPr>
          </w:p>
        </w:tc>
        <w:tc>
          <w:tcPr>
            <w:tcW w:w="3260" w:type="dxa"/>
          </w:tcPr>
          <w:p w14:paraId="21C8001B" w14:textId="3CAF349C" w:rsidR="00C57F4C" w:rsidRDefault="00C57F4C" w:rsidP="00C57F4C">
            <w:pPr>
              <w:rPr>
                <w:rFonts w:ascii="Arial" w:eastAsia="Arial" w:hAnsi="Arial" w:cs="Arial"/>
                <w:color w:val="000000"/>
                <w:sz w:val="20"/>
                <w:szCs w:val="20"/>
              </w:rPr>
            </w:pPr>
          </w:p>
        </w:tc>
        <w:tc>
          <w:tcPr>
            <w:tcW w:w="4678" w:type="dxa"/>
          </w:tcPr>
          <w:p w14:paraId="223B91C4" w14:textId="77777777" w:rsidR="00C57F4C" w:rsidRDefault="00C57F4C" w:rsidP="00C57F4C">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Se aprueba</w:t>
            </w:r>
            <w:r w:rsidRPr="00F058D3">
              <w:rPr>
                <w:rFonts w:ascii="Arial" w:eastAsia="Arial" w:hAnsi="Arial" w:cs="Arial"/>
                <w:color w:val="000000"/>
                <w:sz w:val="20"/>
                <w:szCs w:val="20"/>
              </w:rPr>
              <w:t>?</w:t>
            </w:r>
          </w:p>
          <w:p w14:paraId="6253CA3E" w14:textId="1A6BD829" w:rsidR="00C57F4C" w:rsidRDefault="00C57F4C" w:rsidP="00C57F4C">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003B1BFA">
              <w:rPr>
                <w:rFonts w:ascii="Arial" w:eastAsia="Arial" w:hAnsi="Arial" w:cs="Arial"/>
                <w:b/>
                <w:bCs/>
                <w:color w:val="000000"/>
                <w:sz w:val="20"/>
                <w:szCs w:val="20"/>
              </w:rPr>
              <w:t>3</w:t>
            </w:r>
            <w:r w:rsidRPr="00F058D3">
              <w:rPr>
                <w:rFonts w:ascii="Arial" w:eastAsia="Arial" w:hAnsi="Arial" w:cs="Arial"/>
                <w:b/>
                <w:bCs/>
                <w:color w:val="000000"/>
                <w:sz w:val="20"/>
                <w:szCs w:val="20"/>
              </w:rPr>
              <w:t>.</w:t>
            </w:r>
            <w:r w:rsidR="00E32B6F">
              <w:rPr>
                <w:rFonts w:ascii="Arial" w:eastAsia="Arial" w:hAnsi="Arial" w:cs="Arial"/>
                <w:b/>
                <w:bCs/>
                <w:color w:val="000000"/>
                <w:sz w:val="20"/>
                <w:szCs w:val="20"/>
              </w:rPr>
              <w:t>11</w:t>
            </w:r>
          </w:p>
          <w:p w14:paraId="641F74B1" w14:textId="0C7337DF" w:rsidR="00C57F4C" w:rsidRDefault="00C57F4C" w:rsidP="00C57F4C">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sidR="003B1BFA">
              <w:rPr>
                <w:rFonts w:ascii="Arial" w:eastAsia="Arial" w:hAnsi="Arial" w:cs="Arial"/>
                <w:b/>
                <w:bCs/>
                <w:color w:val="000000"/>
                <w:sz w:val="20"/>
                <w:szCs w:val="20"/>
              </w:rPr>
              <w:t>3</w:t>
            </w:r>
            <w:r w:rsidRPr="00F058D3">
              <w:rPr>
                <w:rFonts w:ascii="Arial" w:eastAsia="Arial" w:hAnsi="Arial" w:cs="Arial"/>
                <w:b/>
                <w:bCs/>
                <w:color w:val="000000"/>
                <w:sz w:val="20"/>
                <w:szCs w:val="20"/>
              </w:rPr>
              <w:t>.</w:t>
            </w:r>
            <w:r w:rsidR="00E32B6F">
              <w:rPr>
                <w:rFonts w:ascii="Arial" w:eastAsia="Arial" w:hAnsi="Arial" w:cs="Arial"/>
                <w:b/>
                <w:bCs/>
                <w:color w:val="000000"/>
                <w:sz w:val="20"/>
                <w:szCs w:val="20"/>
              </w:rPr>
              <w:t>9</w:t>
            </w:r>
          </w:p>
        </w:tc>
        <w:tc>
          <w:tcPr>
            <w:tcW w:w="2268" w:type="dxa"/>
          </w:tcPr>
          <w:p w14:paraId="25CC8F88" w14:textId="77777777" w:rsidR="00C57F4C" w:rsidRPr="00470D5E" w:rsidRDefault="00C57F4C" w:rsidP="00C57F4C">
            <w:pPr>
              <w:jc w:val="both"/>
              <w:rPr>
                <w:rFonts w:ascii="Arial" w:eastAsia="Arial" w:hAnsi="Arial" w:cs="Arial"/>
                <w:color w:val="000000"/>
                <w:sz w:val="20"/>
                <w:szCs w:val="20"/>
              </w:rPr>
            </w:pPr>
          </w:p>
        </w:tc>
        <w:tc>
          <w:tcPr>
            <w:tcW w:w="2121" w:type="dxa"/>
          </w:tcPr>
          <w:p w14:paraId="33AB1718" w14:textId="77777777" w:rsidR="00C57F4C" w:rsidRPr="00470D5E" w:rsidRDefault="00C57F4C" w:rsidP="00C57F4C">
            <w:pPr>
              <w:jc w:val="both"/>
              <w:rPr>
                <w:rFonts w:ascii="Arial" w:eastAsia="Arial" w:hAnsi="Arial" w:cs="Arial"/>
                <w:color w:val="000000"/>
                <w:sz w:val="20"/>
                <w:szCs w:val="20"/>
              </w:rPr>
            </w:pPr>
          </w:p>
        </w:tc>
      </w:tr>
      <w:tr w:rsidR="00C57F4C" w:rsidRPr="00470D5E" w14:paraId="68661C7F" w14:textId="77777777" w:rsidTr="00293F0B">
        <w:tc>
          <w:tcPr>
            <w:tcW w:w="1980" w:type="dxa"/>
          </w:tcPr>
          <w:p w14:paraId="69638F1F" w14:textId="70264295" w:rsidR="00C57F4C" w:rsidRDefault="003B1BFA" w:rsidP="00C57F4C">
            <w:pPr>
              <w:jc w:val="center"/>
              <w:rPr>
                <w:rFonts w:ascii="Arial" w:eastAsia="Arial" w:hAnsi="Arial" w:cs="Arial"/>
                <w:color w:val="000000"/>
                <w:sz w:val="20"/>
                <w:szCs w:val="20"/>
              </w:rPr>
            </w:pPr>
            <w:r>
              <w:rPr>
                <w:rFonts w:ascii="Arial" w:eastAsia="Arial" w:hAnsi="Arial" w:cs="Arial"/>
                <w:color w:val="000000"/>
                <w:sz w:val="20"/>
                <w:szCs w:val="20"/>
              </w:rPr>
              <w:t>3</w:t>
            </w:r>
            <w:r w:rsidR="00C57F4C">
              <w:rPr>
                <w:rFonts w:ascii="Arial" w:eastAsia="Arial" w:hAnsi="Arial" w:cs="Arial"/>
                <w:color w:val="000000"/>
                <w:sz w:val="20"/>
                <w:szCs w:val="20"/>
              </w:rPr>
              <w:t>.11</w:t>
            </w:r>
          </w:p>
        </w:tc>
        <w:tc>
          <w:tcPr>
            <w:tcW w:w="3260" w:type="dxa"/>
          </w:tcPr>
          <w:p w14:paraId="2B768C2D" w14:textId="5A5EC9CE" w:rsidR="00C57F4C" w:rsidRPr="00590B7C" w:rsidRDefault="00C57F4C" w:rsidP="00C57F4C">
            <w:pPr>
              <w:rPr>
                <w:rFonts w:ascii="Arial" w:eastAsia="Arial" w:hAnsi="Arial" w:cs="Arial"/>
                <w:color w:val="000000"/>
                <w:sz w:val="20"/>
                <w:szCs w:val="20"/>
              </w:rPr>
            </w:pPr>
            <w:r>
              <w:rPr>
                <w:rFonts w:ascii="Arial" w:eastAsia="Arial" w:hAnsi="Arial" w:cs="Arial"/>
                <w:color w:val="000000"/>
                <w:sz w:val="20"/>
                <w:szCs w:val="20"/>
              </w:rPr>
              <w:t xml:space="preserve">Liberación de la solicitud al área solicitante. </w:t>
            </w:r>
          </w:p>
        </w:tc>
        <w:tc>
          <w:tcPr>
            <w:tcW w:w="4678" w:type="dxa"/>
          </w:tcPr>
          <w:p w14:paraId="77CCCCBE" w14:textId="259B0F28" w:rsidR="00C57F4C" w:rsidRDefault="003B1BFA" w:rsidP="00C57F4C">
            <w:pPr>
              <w:jc w:val="both"/>
              <w:rPr>
                <w:rFonts w:ascii="Arial" w:eastAsia="Arial" w:hAnsi="Arial" w:cs="Arial"/>
                <w:color w:val="000000"/>
                <w:sz w:val="20"/>
                <w:szCs w:val="20"/>
              </w:rPr>
            </w:pPr>
            <w:r>
              <w:rPr>
                <w:rFonts w:ascii="Arial" w:eastAsia="Arial" w:hAnsi="Arial" w:cs="Arial"/>
                <w:color w:val="000000"/>
                <w:sz w:val="20"/>
                <w:szCs w:val="20"/>
              </w:rPr>
              <w:t xml:space="preserve">Se libera y finaliza la </w:t>
            </w:r>
            <w:r w:rsidRPr="0065173A">
              <w:rPr>
                <w:rFonts w:ascii="Arial" w:eastAsia="Arial" w:hAnsi="Arial" w:cs="Arial"/>
                <w:sz w:val="20"/>
                <w:szCs w:val="20"/>
              </w:rPr>
              <w:t>solicitud, se archiva el vale</w:t>
            </w:r>
            <w:r w:rsidR="0065173A" w:rsidRPr="0065173A">
              <w:rPr>
                <w:rFonts w:ascii="Arial" w:eastAsia="Arial" w:hAnsi="Arial" w:cs="Arial"/>
                <w:sz w:val="20"/>
                <w:szCs w:val="20"/>
              </w:rPr>
              <w:t xml:space="preserve"> digital</w:t>
            </w:r>
            <w:r w:rsidRPr="0065173A">
              <w:rPr>
                <w:rFonts w:ascii="Arial" w:eastAsia="Arial" w:hAnsi="Arial" w:cs="Arial"/>
                <w:sz w:val="20"/>
                <w:szCs w:val="20"/>
              </w:rPr>
              <w:t xml:space="preserve"> de solicitud de material</w:t>
            </w:r>
            <w:r w:rsidR="0065173A" w:rsidRPr="0065173A">
              <w:rPr>
                <w:rFonts w:ascii="Arial" w:eastAsia="Arial" w:hAnsi="Arial" w:cs="Arial"/>
                <w:sz w:val="20"/>
                <w:szCs w:val="20"/>
              </w:rPr>
              <w:t>.</w:t>
            </w:r>
          </w:p>
        </w:tc>
        <w:tc>
          <w:tcPr>
            <w:tcW w:w="2268" w:type="dxa"/>
          </w:tcPr>
          <w:p w14:paraId="06D79049" w14:textId="729B28C6" w:rsidR="00C57F4C" w:rsidRPr="00E74BD8" w:rsidRDefault="00E74BD8" w:rsidP="00E74BD8">
            <w:pPr>
              <w:rPr>
                <w:rFonts w:ascii="Arial" w:eastAsia="Arial" w:hAnsi="Arial" w:cs="Arial"/>
                <w:color w:val="000000"/>
                <w:sz w:val="19"/>
                <w:szCs w:val="19"/>
              </w:rPr>
            </w:pPr>
            <w:r w:rsidRPr="00E74BD8">
              <w:rPr>
                <w:rFonts w:ascii="Arial" w:eastAsia="Arial" w:hAnsi="Arial" w:cs="Arial"/>
                <w:color w:val="000000"/>
                <w:sz w:val="19"/>
                <w:szCs w:val="19"/>
              </w:rPr>
              <w:t>Vale digital de solicitud de material audiovisual.</w:t>
            </w:r>
          </w:p>
        </w:tc>
        <w:tc>
          <w:tcPr>
            <w:tcW w:w="2121" w:type="dxa"/>
          </w:tcPr>
          <w:p w14:paraId="16C6EC5B" w14:textId="77777777" w:rsidR="00C57F4C" w:rsidRPr="00470D5E" w:rsidRDefault="00C57F4C" w:rsidP="00C57F4C">
            <w:pPr>
              <w:jc w:val="both"/>
              <w:rPr>
                <w:rFonts w:ascii="Arial" w:eastAsia="Arial" w:hAnsi="Arial" w:cs="Arial"/>
                <w:color w:val="000000"/>
                <w:sz w:val="20"/>
                <w:szCs w:val="20"/>
              </w:rPr>
            </w:pPr>
          </w:p>
        </w:tc>
      </w:tr>
    </w:tbl>
    <w:p w14:paraId="58B5659F" w14:textId="0280385C" w:rsidR="00396697" w:rsidRPr="00F74BA2" w:rsidRDefault="00362923" w:rsidP="00396697">
      <w:pPr>
        <w:pBdr>
          <w:top w:val="nil"/>
          <w:left w:val="nil"/>
          <w:bottom w:val="nil"/>
          <w:right w:val="nil"/>
          <w:between w:val="nil"/>
        </w:pBdr>
        <w:spacing w:after="0" w:line="240" w:lineRule="auto"/>
        <w:jc w:val="both"/>
        <w:rPr>
          <w:rFonts w:ascii="Arial" w:eastAsia="Arial" w:hAnsi="Arial" w:cs="Arial"/>
          <w:b/>
          <w:bCs/>
          <w:color w:val="4F81BD" w:themeColor="accent1"/>
        </w:rPr>
      </w:pPr>
      <w:r>
        <w:rPr>
          <w:rFonts w:ascii="Arial" w:eastAsia="Arial" w:hAnsi="Arial" w:cs="Arial"/>
          <w:b/>
          <w:bCs/>
          <w:color w:val="4F81BD" w:themeColor="accent1"/>
        </w:rPr>
        <w:t>Gestión de cartera de clientes</w:t>
      </w:r>
    </w:p>
    <w:p w14:paraId="43777B79" w14:textId="77777777" w:rsidR="00470D5E" w:rsidRDefault="00470D5E" w:rsidP="00C20C47">
      <w:pPr>
        <w:pBdr>
          <w:top w:val="nil"/>
          <w:left w:val="nil"/>
          <w:bottom w:val="nil"/>
          <w:right w:val="nil"/>
          <w:between w:val="nil"/>
        </w:pBdr>
        <w:spacing w:after="0" w:line="240" w:lineRule="auto"/>
        <w:jc w:val="both"/>
        <w:rPr>
          <w:rFonts w:ascii="Arial" w:eastAsia="Arial" w:hAnsi="Arial" w:cs="Arial"/>
          <w:b/>
          <w:bCs/>
          <w:color w:val="000000"/>
        </w:rPr>
      </w:pPr>
    </w:p>
    <w:tbl>
      <w:tblPr>
        <w:tblStyle w:val="Tablaconcuadrcula"/>
        <w:tblW w:w="0" w:type="auto"/>
        <w:tblLook w:val="04A0" w:firstRow="1" w:lastRow="0" w:firstColumn="1" w:lastColumn="0" w:noHBand="0" w:noVBand="1"/>
      </w:tblPr>
      <w:tblGrid>
        <w:gridCol w:w="1980"/>
        <w:gridCol w:w="3260"/>
        <w:gridCol w:w="4678"/>
        <w:gridCol w:w="2268"/>
        <w:gridCol w:w="2121"/>
      </w:tblGrid>
      <w:tr w:rsidR="00362923" w:rsidRPr="00470D5E" w14:paraId="16E315B5" w14:textId="77777777" w:rsidTr="00293F0B">
        <w:tc>
          <w:tcPr>
            <w:tcW w:w="1980" w:type="dxa"/>
          </w:tcPr>
          <w:p w14:paraId="22993CE6" w14:textId="77777777" w:rsidR="00362923" w:rsidRPr="00470D5E" w:rsidRDefault="00362923"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N de secuencia </w:t>
            </w:r>
          </w:p>
        </w:tc>
        <w:tc>
          <w:tcPr>
            <w:tcW w:w="3260" w:type="dxa"/>
          </w:tcPr>
          <w:p w14:paraId="6BC213CD" w14:textId="77777777" w:rsidR="00362923" w:rsidRPr="00470D5E" w:rsidRDefault="00362923"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Actividad </w:t>
            </w:r>
          </w:p>
        </w:tc>
        <w:tc>
          <w:tcPr>
            <w:tcW w:w="4678" w:type="dxa"/>
          </w:tcPr>
          <w:p w14:paraId="0F7E8DEC" w14:textId="77777777" w:rsidR="00362923" w:rsidRPr="00470D5E" w:rsidRDefault="00362923"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Descripción </w:t>
            </w:r>
          </w:p>
        </w:tc>
        <w:tc>
          <w:tcPr>
            <w:tcW w:w="2268" w:type="dxa"/>
          </w:tcPr>
          <w:p w14:paraId="05174053" w14:textId="77777777" w:rsidR="00362923" w:rsidRPr="00470D5E" w:rsidRDefault="00362923"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Documento </w:t>
            </w:r>
          </w:p>
        </w:tc>
        <w:tc>
          <w:tcPr>
            <w:tcW w:w="2121" w:type="dxa"/>
          </w:tcPr>
          <w:p w14:paraId="680B5C5C" w14:textId="77777777" w:rsidR="00362923" w:rsidRPr="00470D5E" w:rsidRDefault="00362923" w:rsidP="00293F0B">
            <w:pPr>
              <w:jc w:val="both"/>
              <w:rPr>
                <w:rFonts w:ascii="Arial" w:eastAsia="Arial" w:hAnsi="Arial" w:cs="Arial"/>
                <w:b/>
                <w:bCs/>
                <w:color w:val="000000"/>
                <w:sz w:val="20"/>
                <w:szCs w:val="20"/>
              </w:rPr>
            </w:pPr>
            <w:r w:rsidRPr="00470D5E">
              <w:rPr>
                <w:rFonts w:ascii="Arial" w:eastAsia="Arial" w:hAnsi="Arial" w:cs="Arial"/>
                <w:b/>
                <w:bCs/>
                <w:color w:val="000000"/>
                <w:sz w:val="20"/>
                <w:szCs w:val="20"/>
              </w:rPr>
              <w:t xml:space="preserve">Punto de control </w:t>
            </w:r>
          </w:p>
        </w:tc>
      </w:tr>
      <w:tr w:rsidR="00362923" w:rsidRPr="00470D5E" w14:paraId="37079A2F" w14:textId="77777777" w:rsidTr="00293F0B">
        <w:tc>
          <w:tcPr>
            <w:tcW w:w="1980" w:type="dxa"/>
          </w:tcPr>
          <w:p w14:paraId="20C483E4" w14:textId="19FCC860" w:rsidR="00362923" w:rsidRPr="00470D5E" w:rsidRDefault="00362923" w:rsidP="00293F0B">
            <w:pPr>
              <w:jc w:val="center"/>
              <w:rPr>
                <w:rFonts w:ascii="Arial" w:eastAsia="Arial" w:hAnsi="Arial" w:cs="Arial"/>
                <w:color w:val="000000"/>
                <w:sz w:val="20"/>
                <w:szCs w:val="20"/>
              </w:rPr>
            </w:pPr>
            <w:r>
              <w:rPr>
                <w:rFonts w:ascii="Arial" w:eastAsia="Arial" w:hAnsi="Arial" w:cs="Arial"/>
                <w:color w:val="000000"/>
                <w:sz w:val="20"/>
                <w:szCs w:val="20"/>
              </w:rPr>
              <w:t>5</w:t>
            </w:r>
            <w:r w:rsidRPr="00470D5E">
              <w:rPr>
                <w:rFonts w:ascii="Arial" w:eastAsia="Arial" w:hAnsi="Arial" w:cs="Arial"/>
                <w:color w:val="000000"/>
                <w:sz w:val="20"/>
                <w:szCs w:val="20"/>
              </w:rPr>
              <w:t>.1</w:t>
            </w:r>
          </w:p>
        </w:tc>
        <w:tc>
          <w:tcPr>
            <w:tcW w:w="3260" w:type="dxa"/>
          </w:tcPr>
          <w:p w14:paraId="2E049214" w14:textId="295E2275" w:rsidR="00362923" w:rsidRPr="00470D5E" w:rsidRDefault="00362923" w:rsidP="00293F0B">
            <w:pPr>
              <w:rPr>
                <w:rFonts w:ascii="Arial" w:eastAsia="Arial" w:hAnsi="Arial" w:cs="Arial"/>
                <w:color w:val="000000"/>
                <w:sz w:val="20"/>
                <w:szCs w:val="20"/>
              </w:rPr>
            </w:pPr>
            <w:r>
              <w:rPr>
                <w:rFonts w:ascii="Arial" w:eastAsia="Arial" w:hAnsi="Arial" w:cs="Arial"/>
                <w:color w:val="000000"/>
                <w:sz w:val="20"/>
                <w:szCs w:val="20"/>
              </w:rPr>
              <w:t xml:space="preserve">Se hace contacto por primera vez.  </w:t>
            </w:r>
          </w:p>
        </w:tc>
        <w:tc>
          <w:tcPr>
            <w:tcW w:w="4678" w:type="dxa"/>
          </w:tcPr>
          <w:p w14:paraId="68CD710F" w14:textId="6551567A" w:rsidR="00D95203" w:rsidRDefault="00A07F0D" w:rsidP="00293F0B">
            <w:pPr>
              <w:jc w:val="both"/>
              <w:rPr>
                <w:rFonts w:ascii="Arial" w:eastAsia="Arial" w:hAnsi="Arial" w:cs="Arial"/>
                <w:color w:val="000000"/>
                <w:sz w:val="20"/>
                <w:szCs w:val="20"/>
              </w:rPr>
            </w:pPr>
            <w:r>
              <w:rPr>
                <w:rFonts w:ascii="Arial" w:eastAsia="Arial" w:hAnsi="Arial" w:cs="Arial"/>
                <w:color w:val="000000"/>
                <w:sz w:val="20"/>
                <w:szCs w:val="20"/>
              </w:rPr>
              <w:t>El lead</w:t>
            </w:r>
            <w:r w:rsidR="00D95203">
              <w:rPr>
                <w:rFonts w:ascii="Arial" w:eastAsia="Arial" w:hAnsi="Arial" w:cs="Arial"/>
                <w:color w:val="000000"/>
                <w:sz w:val="20"/>
                <w:szCs w:val="20"/>
              </w:rPr>
              <w:t>/prospecto</w:t>
            </w:r>
            <w:r w:rsidR="00444520">
              <w:rPr>
                <w:rFonts w:ascii="Arial" w:eastAsia="Arial" w:hAnsi="Arial" w:cs="Arial"/>
                <w:color w:val="000000"/>
                <w:sz w:val="20"/>
                <w:szCs w:val="20"/>
              </w:rPr>
              <w:t>/</w:t>
            </w:r>
            <w:r w:rsidR="00444520" w:rsidRPr="00663155">
              <w:rPr>
                <w:rFonts w:ascii="Arial" w:eastAsia="Arial" w:hAnsi="Arial" w:cs="Arial"/>
                <w:sz w:val="20"/>
                <w:szCs w:val="20"/>
              </w:rPr>
              <w:t>cliente</w:t>
            </w:r>
            <w:r w:rsidRPr="00663155">
              <w:rPr>
                <w:rFonts w:ascii="Arial" w:eastAsia="Arial" w:hAnsi="Arial" w:cs="Arial"/>
                <w:sz w:val="20"/>
                <w:szCs w:val="20"/>
              </w:rPr>
              <w:t xml:space="preserve"> </w:t>
            </w:r>
            <w:r w:rsidR="00085455" w:rsidRPr="00663155">
              <w:rPr>
                <w:rFonts w:ascii="Arial" w:eastAsia="Arial" w:hAnsi="Arial" w:cs="Arial"/>
                <w:sz w:val="20"/>
                <w:szCs w:val="20"/>
              </w:rPr>
              <w:t>genera un primer contacto con</w:t>
            </w:r>
            <w:r w:rsidR="00D95203" w:rsidRPr="00663155">
              <w:rPr>
                <w:rFonts w:ascii="Arial" w:eastAsia="Arial" w:hAnsi="Arial" w:cs="Arial"/>
                <w:sz w:val="20"/>
                <w:szCs w:val="20"/>
              </w:rPr>
              <w:t xml:space="preserve"> T</w:t>
            </w:r>
            <w:r w:rsidR="00D95203">
              <w:rPr>
                <w:rFonts w:ascii="Arial" w:eastAsia="Arial" w:hAnsi="Arial" w:cs="Arial"/>
                <w:color w:val="000000"/>
                <w:sz w:val="20"/>
                <w:szCs w:val="20"/>
              </w:rPr>
              <w:t xml:space="preserve">UVACE solicitando información. </w:t>
            </w:r>
          </w:p>
          <w:p w14:paraId="01AAC3FE" w14:textId="5AB83B72" w:rsidR="00362923" w:rsidRPr="00470D5E" w:rsidRDefault="00D95203" w:rsidP="00293F0B">
            <w:pPr>
              <w:jc w:val="both"/>
              <w:rPr>
                <w:rFonts w:ascii="Arial" w:eastAsia="Arial" w:hAnsi="Arial" w:cs="Arial"/>
                <w:color w:val="000000"/>
                <w:sz w:val="20"/>
                <w:szCs w:val="20"/>
              </w:rPr>
            </w:pPr>
            <w:r>
              <w:rPr>
                <w:rFonts w:ascii="Arial" w:eastAsia="Arial" w:hAnsi="Arial" w:cs="Arial"/>
                <w:color w:val="000000"/>
                <w:sz w:val="20"/>
                <w:szCs w:val="20"/>
              </w:rPr>
              <w:t xml:space="preserve">La comunicación puede presentarse por diferentes medios: </w:t>
            </w:r>
            <w:r w:rsidR="00A07F0D">
              <w:rPr>
                <w:rFonts w:ascii="Arial" w:eastAsia="Arial" w:hAnsi="Arial" w:cs="Arial"/>
                <w:color w:val="000000"/>
                <w:sz w:val="20"/>
                <w:szCs w:val="20"/>
              </w:rPr>
              <w:t xml:space="preserve">llamada del conmutador, llamada o mensaje en el </w:t>
            </w:r>
            <w:r>
              <w:rPr>
                <w:rFonts w:ascii="Arial" w:eastAsia="Arial" w:hAnsi="Arial" w:cs="Arial"/>
                <w:color w:val="000000"/>
                <w:sz w:val="20"/>
                <w:szCs w:val="20"/>
              </w:rPr>
              <w:t>móvil</w:t>
            </w:r>
            <w:r w:rsidR="00A07F0D">
              <w:rPr>
                <w:rFonts w:ascii="Arial" w:eastAsia="Arial" w:hAnsi="Arial" w:cs="Arial"/>
                <w:color w:val="000000"/>
                <w:sz w:val="20"/>
                <w:szCs w:val="20"/>
              </w:rPr>
              <w:t xml:space="preserve">, correo </w:t>
            </w:r>
            <w:r>
              <w:rPr>
                <w:rFonts w:ascii="Arial" w:eastAsia="Arial" w:hAnsi="Arial" w:cs="Arial"/>
                <w:color w:val="000000"/>
                <w:sz w:val="20"/>
                <w:szCs w:val="20"/>
              </w:rPr>
              <w:t xml:space="preserve">electrónico </w:t>
            </w:r>
            <w:r w:rsidR="00A07F0D">
              <w:rPr>
                <w:rFonts w:ascii="Arial" w:eastAsia="Arial" w:hAnsi="Arial" w:cs="Arial"/>
                <w:color w:val="000000"/>
                <w:sz w:val="20"/>
                <w:szCs w:val="20"/>
              </w:rPr>
              <w:t>o por la web</w:t>
            </w:r>
            <w:r>
              <w:rPr>
                <w:rFonts w:ascii="Arial" w:eastAsia="Arial" w:hAnsi="Arial" w:cs="Arial"/>
                <w:color w:val="000000"/>
                <w:sz w:val="20"/>
                <w:szCs w:val="20"/>
              </w:rPr>
              <w:t xml:space="preserve">. </w:t>
            </w:r>
            <w:r w:rsidR="00A07F0D">
              <w:rPr>
                <w:rFonts w:ascii="Arial" w:eastAsia="Arial" w:hAnsi="Arial" w:cs="Arial"/>
                <w:color w:val="000000"/>
                <w:sz w:val="20"/>
                <w:szCs w:val="20"/>
              </w:rPr>
              <w:t xml:space="preserve"> </w:t>
            </w:r>
          </w:p>
        </w:tc>
        <w:tc>
          <w:tcPr>
            <w:tcW w:w="2268" w:type="dxa"/>
          </w:tcPr>
          <w:p w14:paraId="0F2D9176" w14:textId="77777777" w:rsidR="00362923" w:rsidRPr="00470D5E" w:rsidRDefault="00362923" w:rsidP="00293F0B">
            <w:pPr>
              <w:jc w:val="both"/>
              <w:rPr>
                <w:rFonts w:ascii="Arial" w:eastAsia="Arial" w:hAnsi="Arial" w:cs="Arial"/>
                <w:color w:val="000000"/>
                <w:sz w:val="20"/>
                <w:szCs w:val="20"/>
              </w:rPr>
            </w:pPr>
          </w:p>
        </w:tc>
        <w:tc>
          <w:tcPr>
            <w:tcW w:w="2121" w:type="dxa"/>
          </w:tcPr>
          <w:p w14:paraId="62321975" w14:textId="77777777" w:rsidR="00362923" w:rsidRPr="00470D5E" w:rsidRDefault="00362923" w:rsidP="00293F0B">
            <w:pPr>
              <w:jc w:val="both"/>
              <w:rPr>
                <w:rFonts w:ascii="Arial" w:eastAsia="Arial" w:hAnsi="Arial" w:cs="Arial"/>
                <w:color w:val="000000"/>
                <w:sz w:val="20"/>
                <w:szCs w:val="20"/>
              </w:rPr>
            </w:pPr>
          </w:p>
        </w:tc>
      </w:tr>
      <w:tr w:rsidR="00362923" w:rsidRPr="00470D5E" w14:paraId="036A09F1" w14:textId="77777777" w:rsidTr="00293F0B">
        <w:tc>
          <w:tcPr>
            <w:tcW w:w="1980" w:type="dxa"/>
          </w:tcPr>
          <w:p w14:paraId="46DD18BD" w14:textId="7ADE51B5" w:rsidR="00362923" w:rsidRPr="00470D5E" w:rsidRDefault="00216FE5" w:rsidP="00293F0B">
            <w:pPr>
              <w:jc w:val="center"/>
              <w:rPr>
                <w:rFonts w:ascii="Arial" w:eastAsia="Arial" w:hAnsi="Arial" w:cs="Arial"/>
                <w:color w:val="000000"/>
                <w:sz w:val="20"/>
                <w:szCs w:val="20"/>
              </w:rPr>
            </w:pPr>
            <w:r>
              <w:rPr>
                <w:rFonts w:ascii="Arial" w:eastAsia="Arial" w:hAnsi="Arial" w:cs="Arial"/>
                <w:color w:val="000000"/>
                <w:sz w:val="20"/>
                <w:szCs w:val="20"/>
              </w:rPr>
              <w:t>5</w:t>
            </w:r>
            <w:r w:rsidR="00362923">
              <w:rPr>
                <w:rFonts w:ascii="Arial" w:eastAsia="Arial" w:hAnsi="Arial" w:cs="Arial"/>
                <w:color w:val="000000"/>
                <w:sz w:val="20"/>
                <w:szCs w:val="20"/>
              </w:rPr>
              <w:t>.</w:t>
            </w:r>
            <w:r w:rsidR="00663155">
              <w:rPr>
                <w:rFonts w:ascii="Arial" w:eastAsia="Arial" w:hAnsi="Arial" w:cs="Arial"/>
                <w:color w:val="000000"/>
                <w:sz w:val="20"/>
                <w:szCs w:val="20"/>
              </w:rPr>
              <w:t>2</w:t>
            </w:r>
          </w:p>
        </w:tc>
        <w:tc>
          <w:tcPr>
            <w:tcW w:w="3260" w:type="dxa"/>
          </w:tcPr>
          <w:p w14:paraId="79376C40" w14:textId="1C606F5B" w:rsidR="00085455" w:rsidRPr="00134BB0" w:rsidRDefault="00663155" w:rsidP="00293F0B">
            <w:pPr>
              <w:rPr>
                <w:rFonts w:ascii="Arial" w:eastAsia="Arial" w:hAnsi="Arial" w:cs="Arial"/>
                <w:sz w:val="20"/>
                <w:szCs w:val="20"/>
              </w:rPr>
            </w:pPr>
            <w:r w:rsidRPr="00134BB0">
              <w:rPr>
                <w:rFonts w:ascii="Arial" w:eastAsia="Arial" w:hAnsi="Arial" w:cs="Arial"/>
                <w:sz w:val="20"/>
                <w:szCs w:val="20"/>
              </w:rPr>
              <w:t xml:space="preserve">Solicitud de información al lead/prospecto/cliente. </w:t>
            </w:r>
          </w:p>
          <w:p w14:paraId="2B0AE4A7" w14:textId="7A802908" w:rsidR="00362923" w:rsidRPr="00134BB0" w:rsidRDefault="00362923" w:rsidP="00293F0B">
            <w:pPr>
              <w:rPr>
                <w:rFonts w:ascii="Arial" w:eastAsia="Arial" w:hAnsi="Arial" w:cs="Arial"/>
                <w:sz w:val="20"/>
                <w:szCs w:val="20"/>
              </w:rPr>
            </w:pPr>
          </w:p>
        </w:tc>
        <w:tc>
          <w:tcPr>
            <w:tcW w:w="4678" w:type="dxa"/>
          </w:tcPr>
          <w:p w14:paraId="5FF4BBC6" w14:textId="7F3DFDAD" w:rsidR="00891277" w:rsidRDefault="00134BB0" w:rsidP="00293F0B">
            <w:pPr>
              <w:jc w:val="both"/>
              <w:rPr>
                <w:rFonts w:ascii="Arial" w:eastAsia="Arial" w:hAnsi="Arial" w:cs="Arial"/>
                <w:color w:val="000000"/>
                <w:sz w:val="20"/>
                <w:szCs w:val="20"/>
              </w:rPr>
            </w:pPr>
            <w:r>
              <w:rPr>
                <w:rFonts w:ascii="Arial" w:eastAsia="Arial" w:hAnsi="Arial" w:cs="Arial"/>
                <w:color w:val="000000"/>
                <w:sz w:val="20"/>
                <w:szCs w:val="20"/>
              </w:rPr>
              <w:t>Mediante el medio de comunicación que se haya presentado, e</w:t>
            </w:r>
            <w:r w:rsidR="00891277">
              <w:rPr>
                <w:rFonts w:ascii="Arial" w:eastAsia="Arial" w:hAnsi="Arial" w:cs="Arial"/>
                <w:color w:val="000000"/>
                <w:sz w:val="20"/>
                <w:szCs w:val="20"/>
              </w:rPr>
              <w:t>l analista de MKT solicita al lea</w:t>
            </w:r>
            <w:r w:rsidR="00D13256">
              <w:rPr>
                <w:rFonts w:ascii="Arial" w:eastAsia="Arial" w:hAnsi="Arial" w:cs="Arial"/>
                <w:color w:val="000000"/>
                <w:sz w:val="20"/>
                <w:szCs w:val="20"/>
              </w:rPr>
              <w:t>d/prospecto/cliente</w:t>
            </w:r>
            <w:r w:rsidR="00891277">
              <w:rPr>
                <w:rFonts w:ascii="Arial" w:eastAsia="Arial" w:hAnsi="Arial" w:cs="Arial"/>
                <w:color w:val="000000"/>
                <w:sz w:val="20"/>
                <w:szCs w:val="20"/>
              </w:rPr>
              <w:t xml:space="preserve"> la siguiente información</w:t>
            </w:r>
            <w:r>
              <w:rPr>
                <w:rFonts w:ascii="Arial" w:eastAsia="Arial" w:hAnsi="Arial" w:cs="Arial"/>
                <w:color w:val="000000"/>
                <w:sz w:val="20"/>
                <w:szCs w:val="20"/>
              </w:rPr>
              <w:t>:</w:t>
            </w:r>
          </w:p>
          <w:p w14:paraId="0564CFAF" w14:textId="18C2EB90" w:rsidR="00891277" w:rsidRDefault="00891277" w:rsidP="00891277">
            <w:pPr>
              <w:pStyle w:val="Prrafodelista"/>
              <w:numPr>
                <w:ilvl w:val="0"/>
                <w:numId w:val="39"/>
              </w:numPr>
              <w:jc w:val="both"/>
              <w:rPr>
                <w:rFonts w:ascii="Arial" w:eastAsia="Arial" w:hAnsi="Arial" w:cs="Arial"/>
                <w:color w:val="000000"/>
                <w:sz w:val="20"/>
                <w:szCs w:val="20"/>
              </w:rPr>
            </w:pPr>
            <w:r>
              <w:rPr>
                <w:rFonts w:ascii="Arial" w:eastAsia="Arial" w:hAnsi="Arial" w:cs="Arial"/>
                <w:color w:val="000000"/>
                <w:sz w:val="20"/>
                <w:szCs w:val="20"/>
              </w:rPr>
              <w:t>c</w:t>
            </w:r>
            <w:r w:rsidRPr="00891277">
              <w:rPr>
                <w:rFonts w:ascii="Arial" w:eastAsia="Arial" w:hAnsi="Arial" w:cs="Arial"/>
                <w:color w:val="000000"/>
                <w:sz w:val="20"/>
                <w:szCs w:val="20"/>
              </w:rPr>
              <w:t>onstancia de situación fiscal</w:t>
            </w:r>
          </w:p>
          <w:p w14:paraId="0CA50D18" w14:textId="77777777" w:rsidR="00891277" w:rsidRDefault="00891277" w:rsidP="00891277">
            <w:pPr>
              <w:pStyle w:val="Prrafodelista"/>
              <w:numPr>
                <w:ilvl w:val="0"/>
                <w:numId w:val="39"/>
              </w:numPr>
              <w:jc w:val="both"/>
              <w:rPr>
                <w:rFonts w:ascii="Arial" w:eastAsia="Arial" w:hAnsi="Arial" w:cs="Arial"/>
                <w:color w:val="000000"/>
                <w:sz w:val="20"/>
                <w:szCs w:val="20"/>
              </w:rPr>
            </w:pPr>
            <w:r>
              <w:rPr>
                <w:rFonts w:ascii="Arial" w:eastAsia="Arial" w:hAnsi="Arial" w:cs="Arial"/>
                <w:color w:val="000000"/>
                <w:sz w:val="20"/>
                <w:szCs w:val="20"/>
              </w:rPr>
              <w:t>l</w:t>
            </w:r>
            <w:r w:rsidRPr="00891277">
              <w:rPr>
                <w:rFonts w:ascii="Arial" w:eastAsia="Arial" w:hAnsi="Arial" w:cs="Arial"/>
                <w:color w:val="000000"/>
                <w:sz w:val="20"/>
                <w:szCs w:val="20"/>
              </w:rPr>
              <w:t>ista de material a cotiza</w:t>
            </w:r>
            <w:r>
              <w:rPr>
                <w:rFonts w:ascii="Arial" w:eastAsia="Arial" w:hAnsi="Arial" w:cs="Arial"/>
                <w:color w:val="000000"/>
                <w:sz w:val="20"/>
                <w:szCs w:val="20"/>
              </w:rPr>
              <w:t>r</w:t>
            </w:r>
          </w:p>
          <w:p w14:paraId="4235D07D" w14:textId="77777777" w:rsidR="00891277" w:rsidRDefault="00891277" w:rsidP="00891277">
            <w:pPr>
              <w:pStyle w:val="Prrafodelista"/>
              <w:numPr>
                <w:ilvl w:val="0"/>
                <w:numId w:val="39"/>
              </w:numPr>
              <w:jc w:val="both"/>
              <w:rPr>
                <w:rFonts w:ascii="Arial" w:eastAsia="Arial" w:hAnsi="Arial" w:cs="Arial"/>
                <w:color w:val="000000"/>
                <w:sz w:val="20"/>
                <w:szCs w:val="20"/>
              </w:rPr>
            </w:pPr>
            <w:r w:rsidRPr="00891277">
              <w:rPr>
                <w:rFonts w:ascii="Arial" w:eastAsia="Arial" w:hAnsi="Arial" w:cs="Arial"/>
                <w:color w:val="000000"/>
                <w:sz w:val="20"/>
                <w:szCs w:val="20"/>
              </w:rPr>
              <w:t>tiempo de entrega estimado</w:t>
            </w:r>
          </w:p>
          <w:p w14:paraId="7230C880" w14:textId="77777777" w:rsidR="00891277" w:rsidRDefault="00891277" w:rsidP="00891277">
            <w:pPr>
              <w:pStyle w:val="Prrafodelista"/>
              <w:numPr>
                <w:ilvl w:val="0"/>
                <w:numId w:val="39"/>
              </w:numPr>
              <w:jc w:val="both"/>
              <w:rPr>
                <w:rFonts w:ascii="Arial" w:eastAsia="Arial" w:hAnsi="Arial" w:cs="Arial"/>
                <w:color w:val="000000"/>
                <w:sz w:val="20"/>
                <w:szCs w:val="20"/>
              </w:rPr>
            </w:pPr>
            <w:r w:rsidRPr="00891277">
              <w:rPr>
                <w:rFonts w:ascii="Arial" w:eastAsia="Arial" w:hAnsi="Arial" w:cs="Arial"/>
                <w:color w:val="000000"/>
                <w:sz w:val="20"/>
                <w:szCs w:val="20"/>
              </w:rPr>
              <w:t>tiempo de compra estimado</w:t>
            </w:r>
          </w:p>
          <w:p w14:paraId="75D68A78" w14:textId="77777777" w:rsidR="00891277" w:rsidRDefault="00891277" w:rsidP="00891277">
            <w:pPr>
              <w:pStyle w:val="Prrafodelista"/>
              <w:numPr>
                <w:ilvl w:val="0"/>
                <w:numId w:val="39"/>
              </w:numPr>
              <w:jc w:val="both"/>
              <w:rPr>
                <w:rFonts w:ascii="Arial" w:eastAsia="Arial" w:hAnsi="Arial" w:cs="Arial"/>
                <w:color w:val="000000"/>
                <w:sz w:val="20"/>
                <w:szCs w:val="20"/>
              </w:rPr>
            </w:pPr>
            <w:r w:rsidRPr="00891277">
              <w:rPr>
                <w:rFonts w:ascii="Arial" w:eastAsia="Arial" w:hAnsi="Arial" w:cs="Arial"/>
                <w:color w:val="000000"/>
                <w:sz w:val="20"/>
                <w:szCs w:val="20"/>
              </w:rPr>
              <w:t>etapa del proyecto</w:t>
            </w:r>
          </w:p>
          <w:p w14:paraId="5BF293E9" w14:textId="77BF71C3" w:rsidR="00891277" w:rsidRPr="00891277" w:rsidRDefault="00891277" w:rsidP="00891277">
            <w:pPr>
              <w:pStyle w:val="Prrafodelista"/>
              <w:numPr>
                <w:ilvl w:val="0"/>
                <w:numId w:val="39"/>
              </w:numPr>
              <w:jc w:val="both"/>
              <w:rPr>
                <w:rFonts w:ascii="Arial" w:eastAsia="Arial" w:hAnsi="Arial" w:cs="Arial"/>
                <w:color w:val="000000"/>
                <w:sz w:val="20"/>
                <w:szCs w:val="20"/>
              </w:rPr>
            </w:pPr>
            <w:r w:rsidRPr="00891277">
              <w:rPr>
                <w:rFonts w:ascii="Arial" w:eastAsia="Arial" w:hAnsi="Arial" w:cs="Arial"/>
                <w:color w:val="000000"/>
                <w:sz w:val="20"/>
                <w:szCs w:val="20"/>
              </w:rPr>
              <w:t>medio por el cual supo de TUVACE</w:t>
            </w:r>
          </w:p>
        </w:tc>
        <w:tc>
          <w:tcPr>
            <w:tcW w:w="2268" w:type="dxa"/>
          </w:tcPr>
          <w:p w14:paraId="04214929" w14:textId="77777777" w:rsidR="00362923" w:rsidRPr="00470D5E" w:rsidRDefault="00362923" w:rsidP="00293F0B">
            <w:pPr>
              <w:jc w:val="both"/>
              <w:rPr>
                <w:rFonts w:ascii="Arial" w:eastAsia="Arial" w:hAnsi="Arial" w:cs="Arial"/>
                <w:color w:val="000000"/>
                <w:sz w:val="20"/>
                <w:szCs w:val="20"/>
              </w:rPr>
            </w:pPr>
          </w:p>
        </w:tc>
        <w:tc>
          <w:tcPr>
            <w:tcW w:w="2121" w:type="dxa"/>
          </w:tcPr>
          <w:p w14:paraId="0C005282" w14:textId="77777777" w:rsidR="00362923" w:rsidRPr="00470D5E" w:rsidRDefault="00362923" w:rsidP="00293F0B">
            <w:pPr>
              <w:jc w:val="both"/>
              <w:rPr>
                <w:rFonts w:ascii="Arial" w:eastAsia="Arial" w:hAnsi="Arial" w:cs="Arial"/>
                <w:color w:val="000000"/>
                <w:sz w:val="20"/>
                <w:szCs w:val="20"/>
              </w:rPr>
            </w:pPr>
          </w:p>
        </w:tc>
      </w:tr>
      <w:tr w:rsidR="00DA45CB" w:rsidRPr="00470D5E" w14:paraId="59007FAA" w14:textId="77777777" w:rsidTr="00293F0B">
        <w:tc>
          <w:tcPr>
            <w:tcW w:w="1980" w:type="dxa"/>
          </w:tcPr>
          <w:p w14:paraId="21EB88AF" w14:textId="2B79DDA1" w:rsidR="00DA45CB" w:rsidRDefault="00DA45CB" w:rsidP="00293F0B">
            <w:pPr>
              <w:jc w:val="center"/>
              <w:rPr>
                <w:rFonts w:ascii="Arial" w:eastAsia="Arial" w:hAnsi="Arial" w:cs="Arial"/>
                <w:color w:val="000000"/>
                <w:sz w:val="20"/>
                <w:szCs w:val="20"/>
              </w:rPr>
            </w:pPr>
            <w:r>
              <w:rPr>
                <w:rFonts w:ascii="Arial" w:eastAsia="Arial" w:hAnsi="Arial" w:cs="Arial"/>
                <w:color w:val="000000"/>
                <w:sz w:val="20"/>
                <w:szCs w:val="20"/>
              </w:rPr>
              <w:t>5.</w:t>
            </w:r>
            <w:r w:rsidR="00134BB0">
              <w:rPr>
                <w:rFonts w:ascii="Arial" w:eastAsia="Arial" w:hAnsi="Arial" w:cs="Arial"/>
                <w:color w:val="000000"/>
                <w:sz w:val="20"/>
                <w:szCs w:val="20"/>
              </w:rPr>
              <w:t>2</w:t>
            </w:r>
            <w:r>
              <w:rPr>
                <w:rFonts w:ascii="Arial" w:eastAsia="Arial" w:hAnsi="Arial" w:cs="Arial"/>
                <w:color w:val="000000"/>
                <w:sz w:val="20"/>
                <w:szCs w:val="20"/>
              </w:rPr>
              <w:t>.1</w:t>
            </w:r>
          </w:p>
        </w:tc>
        <w:tc>
          <w:tcPr>
            <w:tcW w:w="3260" w:type="dxa"/>
          </w:tcPr>
          <w:p w14:paraId="63E759FE" w14:textId="5E17D885" w:rsidR="00DA45CB" w:rsidRDefault="00DA45CB" w:rsidP="00293F0B">
            <w:pPr>
              <w:rPr>
                <w:rFonts w:ascii="Arial" w:eastAsia="Arial" w:hAnsi="Arial" w:cs="Arial"/>
                <w:color w:val="000000"/>
                <w:sz w:val="20"/>
                <w:szCs w:val="20"/>
              </w:rPr>
            </w:pPr>
            <w:r>
              <w:rPr>
                <w:rFonts w:ascii="Arial" w:eastAsia="Arial" w:hAnsi="Arial" w:cs="Arial"/>
                <w:color w:val="000000"/>
                <w:sz w:val="20"/>
                <w:szCs w:val="20"/>
              </w:rPr>
              <w:t xml:space="preserve">Registro en base de datos de </w:t>
            </w:r>
            <w:r w:rsidR="00085455" w:rsidRPr="00134BB0">
              <w:rPr>
                <w:rFonts w:ascii="Arial" w:eastAsia="Arial" w:hAnsi="Arial" w:cs="Arial"/>
                <w:sz w:val="20"/>
                <w:szCs w:val="20"/>
              </w:rPr>
              <w:t>prospectos</w:t>
            </w:r>
            <w:r w:rsidRPr="00134BB0">
              <w:rPr>
                <w:rFonts w:ascii="Arial" w:eastAsia="Arial" w:hAnsi="Arial" w:cs="Arial"/>
                <w:sz w:val="20"/>
                <w:szCs w:val="20"/>
              </w:rPr>
              <w:t xml:space="preserve">. </w:t>
            </w:r>
          </w:p>
        </w:tc>
        <w:tc>
          <w:tcPr>
            <w:tcW w:w="4678" w:type="dxa"/>
          </w:tcPr>
          <w:p w14:paraId="1936ECA1" w14:textId="59B955AA" w:rsidR="00891277" w:rsidRDefault="00891277" w:rsidP="00293F0B">
            <w:pPr>
              <w:jc w:val="both"/>
              <w:rPr>
                <w:rFonts w:ascii="Arial" w:eastAsia="Arial" w:hAnsi="Arial" w:cs="Arial"/>
                <w:color w:val="000000"/>
                <w:sz w:val="20"/>
                <w:szCs w:val="20"/>
              </w:rPr>
            </w:pPr>
            <w:r>
              <w:rPr>
                <w:rFonts w:ascii="Arial" w:eastAsia="Arial" w:hAnsi="Arial" w:cs="Arial"/>
                <w:color w:val="000000"/>
                <w:sz w:val="20"/>
                <w:szCs w:val="20"/>
              </w:rPr>
              <w:t xml:space="preserve">Los datos recabados en el </w:t>
            </w:r>
            <w:r w:rsidRPr="00891277">
              <w:rPr>
                <w:rFonts w:ascii="Arial" w:eastAsia="Arial" w:hAnsi="Arial" w:cs="Arial"/>
                <w:b/>
                <w:bCs/>
                <w:color w:val="000000"/>
                <w:sz w:val="20"/>
                <w:szCs w:val="20"/>
              </w:rPr>
              <w:t>punto 5.3</w:t>
            </w:r>
            <w:r>
              <w:rPr>
                <w:rFonts w:ascii="Arial" w:eastAsia="Arial" w:hAnsi="Arial" w:cs="Arial"/>
                <w:color w:val="000000"/>
                <w:sz w:val="20"/>
                <w:szCs w:val="20"/>
              </w:rPr>
              <w:t xml:space="preserve"> se registran y complementan en el documento de base de datos de</w:t>
            </w:r>
            <w:r w:rsidR="00134BB0">
              <w:rPr>
                <w:rFonts w:ascii="Arial" w:eastAsia="Arial" w:hAnsi="Arial" w:cs="Arial"/>
                <w:color w:val="000000"/>
                <w:sz w:val="20"/>
                <w:szCs w:val="20"/>
              </w:rPr>
              <w:t xml:space="preserve"> prospectos</w:t>
            </w:r>
            <w:r>
              <w:rPr>
                <w:rFonts w:ascii="Arial" w:eastAsia="Arial" w:hAnsi="Arial" w:cs="Arial"/>
                <w:color w:val="000000"/>
                <w:sz w:val="20"/>
                <w:szCs w:val="20"/>
              </w:rPr>
              <w:t xml:space="preserve">, obteniendo: </w:t>
            </w:r>
          </w:p>
          <w:p w14:paraId="656C005C" w14:textId="469C892F" w:rsidR="00891277" w:rsidRDefault="00891277" w:rsidP="00891277">
            <w:pPr>
              <w:pStyle w:val="Prrafodelista"/>
              <w:numPr>
                <w:ilvl w:val="0"/>
                <w:numId w:val="40"/>
              </w:numPr>
              <w:jc w:val="both"/>
              <w:rPr>
                <w:rFonts w:ascii="Arial" w:eastAsia="Arial" w:hAnsi="Arial" w:cs="Arial"/>
                <w:color w:val="000000"/>
                <w:sz w:val="20"/>
                <w:szCs w:val="20"/>
              </w:rPr>
            </w:pPr>
            <w:r w:rsidRPr="00891277">
              <w:rPr>
                <w:rFonts w:ascii="Arial" w:eastAsia="Arial" w:hAnsi="Arial" w:cs="Arial"/>
                <w:color w:val="000000"/>
                <w:sz w:val="20"/>
                <w:szCs w:val="20"/>
              </w:rPr>
              <w:t>nombre de la empresa</w:t>
            </w:r>
          </w:p>
          <w:p w14:paraId="53EC515F" w14:textId="77777777" w:rsidR="00891277" w:rsidRDefault="00891277" w:rsidP="00891277">
            <w:pPr>
              <w:pStyle w:val="Prrafodelista"/>
              <w:numPr>
                <w:ilvl w:val="0"/>
                <w:numId w:val="40"/>
              </w:numPr>
              <w:jc w:val="both"/>
              <w:rPr>
                <w:rFonts w:ascii="Arial" w:eastAsia="Arial" w:hAnsi="Arial" w:cs="Arial"/>
                <w:color w:val="000000"/>
                <w:sz w:val="20"/>
                <w:szCs w:val="20"/>
              </w:rPr>
            </w:pPr>
            <w:r w:rsidRPr="00891277">
              <w:rPr>
                <w:rFonts w:ascii="Arial" w:eastAsia="Arial" w:hAnsi="Arial" w:cs="Arial"/>
                <w:color w:val="000000"/>
                <w:sz w:val="20"/>
                <w:szCs w:val="20"/>
              </w:rPr>
              <w:t xml:space="preserve">nombre del interesado </w:t>
            </w:r>
          </w:p>
          <w:p w14:paraId="3792613E" w14:textId="77777777" w:rsidR="00891277" w:rsidRDefault="00891277" w:rsidP="00891277">
            <w:pPr>
              <w:pStyle w:val="Prrafodelista"/>
              <w:numPr>
                <w:ilvl w:val="0"/>
                <w:numId w:val="40"/>
              </w:numPr>
              <w:jc w:val="both"/>
              <w:rPr>
                <w:rFonts w:ascii="Arial" w:eastAsia="Arial" w:hAnsi="Arial" w:cs="Arial"/>
                <w:color w:val="000000"/>
                <w:sz w:val="20"/>
                <w:szCs w:val="20"/>
              </w:rPr>
            </w:pPr>
            <w:r w:rsidRPr="00891277">
              <w:rPr>
                <w:rFonts w:ascii="Arial" w:eastAsia="Arial" w:hAnsi="Arial" w:cs="Arial"/>
                <w:color w:val="000000"/>
                <w:sz w:val="20"/>
                <w:szCs w:val="20"/>
              </w:rPr>
              <w:t>tipo (lead, prospecto, cliente)</w:t>
            </w:r>
          </w:p>
          <w:p w14:paraId="11A09D13" w14:textId="77777777" w:rsidR="00891277" w:rsidRDefault="00891277" w:rsidP="00891277">
            <w:pPr>
              <w:pStyle w:val="Prrafodelista"/>
              <w:numPr>
                <w:ilvl w:val="0"/>
                <w:numId w:val="40"/>
              </w:numPr>
              <w:jc w:val="both"/>
              <w:rPr>
                <w:rFonts w:ascii="Arial" w:eastAsia="Arial" w:hAnsi="Arial" w:cs="Arial"/>
                <w:color w:val="000000"/>
                <w:sz w:val="20"/>
                <w:szCs w:val="20"/>
              </w:rPr>
            </w:pPr>
            <w:r w:rsidRPr="00891277">
              <w:rPr>
                <w:rFonts w:ascii="Arial" w:eastAsia="Arial" w:hAnsi="Arial" w:cs="Arial"/>
                <w:color w:val="000000"/>
                <w:sz w:val="20"/>
                <w:szCs w:val="20"/>
              </w:rPr>
              <w:t>fecha de contacto</w:t>
            </w:r>
          </w:p>
          <w:p w14:paraId="493022C1" w14:textId="05BE977D" w:rsidR="00891277" w:rsidRPr="00891277" w:rsidRDefault="00891277" w:rsidP="00891277">
            <w:pPr>
              <w:pStyle w:val="Prrafodelista"/>
              <w:numPr>
                <w:ilvl w:val="0"/>
                <w:numId w:val="40"/>
              </w:numPr>
              <w:jc w:val="both"/>
              <w:rPr>
                <w:rFonts w:ascii="Arial" w:eastAsia="Arial" w:hAnsi="Arial" w:cs="Arial"/>
                <w:color w:val="000000"/>
                <w:sz w:val="20"/>
                <w:szCs w:val="20"/>
              </w:rPr>
            </w:pPr>
            <w:r w:rsidRPr="00891277">
              <w:rPr>
                <w:rFonts w:ascii="Arial" w:eastAsia="Arial" w:hAnsi="Arial" w:cs="Arial"/>
                <w:color w:val="000000"/>
                <w:sz w:val="20"/>
                <w:szCs w:val="20"/>
              </w:rPr>
              <w:t>medio por el cuál supo de TUVACE</w:t>
            </w:r>
          </w:p>
          <w:p w14:paraId="3D745CDC" w14:textId="36183652" w:rsidR="00DA45CB" w:rsidRPr="00891277" w:rsidRDefault="00891277" w:rsidP="00293F0B">
            <w:pPr>
              <w:pStyle w:val="Prrafodelista"/>
              <w:numPr>
                <w:ilvl w:val="0"/>
                <w:numId w:val="40"/>
              </w:numPr>
              <w:jc w:val="both"/>
              <w:rPr>
                <w:rFonts w:ascii="Arial" w:eastAsia="Arial" w:hAnsi="Arial" w:cs="Arial"/>
                <w:color w:val="000000"/>
                <w:sz w:val="20"/>
                <w:szCs w:val="20"/>
              </w:rPr>
            </w:pPr>
            <w:r w:rsidRPr="00891277">
              <w:rPr>
                <w:rFonts w:ascii="Arial" w:eastAsia="Arial" w:hAnsi="Arial" w:cs="Arial"/>
                <w:color w:val="000000"/>
                <w:sz w:val="20"/>
                <w:szCs w:val="20"/>
              </w:rPr>
              <w:t>fecha en la que se comparte a la ejecutiva (</w:t>
            </w:r>
            <w:r>
              <w:rPr>
                <w:rFonts w:ascii="Arial" w:eastAsia="Arial" w:hAnsi="Arial" w:cs="Arial"/>
                <w:color w:val="000000"/>
                <w:sz w:val="20"/>
                <w:szCs w:val="20"/>
              </w:rPr>
              <w:t>correspondiente a</w:t>
            </w:r>
            <w:r w:rsidR="00DB1232">
              <w:rPr>
                <w:rFonts w:ascii="Arial" w:eastAsia="Arial" w:hAnsi="Arial" w:cs="Arial"/>
                <w:color w:val="000000"/>
                <w:sz w:val="20"/>
                <w:szCs w:val="20"/>
              </w:rPr>
              <w:t xml:space="preserve"> los</w:t>
            </w:r>
            <w:r>
              <w:rPr>
                <w:rFonts w:ascii="Arial" w:eastAsia="Arial" w:hAnsi="Arial" w:cs="Arial"/>
                <w:color w:val="000000"/>
                <w:sz w:val="20"/>
                <w:szCs w:val="20"/>
              </w:rPr>
              <w:t xml:space="preserve"> </w:t>
            </w:r>
            <w:r w:rsidRPr="00891277">
              <w:rPr>
                <w:rFonts w:ascii="Arial" w:eastAsia="Arial" w:hAnsi="Arial" w:cs="Arial"/>
                <w:b/>
                <w:bCs/>
                <w:color w:val="000000"/>
                <w:sz w:val="20"/>
                <w:szCs w:val="20"/>
              </w:rPr>
              <w:t>punto</w:t>
            </w:r>
            <w:r w:rsidR="00AB23EE">
              <w:rPr>
                <w:rFonts w:ascii="Arial" w:eastAsia="Arial" w:hAnsi="Arial" w:cs="Arial"/>
                <w:b/>
                <w:bCs/>
                <w:color w:val="000000"/>
                <w:sz w:val="20"/>
                <w:szCs w:val="20"/>
              </w:rPr>
              <w:t xml:space="preserve">s 5.7 </w:t>
            </w:r>
            <w:r w:rsidR="00AB23EE" w:rsidRPr="00AB23EE">
              <w:rPr>
                <w:rFonts w:ascii="Arial" w:eastAsia="Arial" w:hAnsi="Arial" w:cs="Arial"/>
                <w:color w:val="000000"/>
                <w:sz w:val="20"/>
                <w:szCs w:val="20"/>
              </w:rPr>
              <w:t>y</w:t>
            </w:r>
            <w:r w:rsidR="00AB23EE">
              <w:rPr>
                <w:rFonts w:ascii="Arial" w:eastAsia="Arial" w:hAnsi="Arial" w:cs="Arial"/>
                <w:b/>
                <w:bCs/>
                <w:color w:val="000000"/>
                <w:sz w:val="20"/>
                <w:szCs w:val="20"/>
              </w:rPr>
              <w:t xml:space="preserve"> 5.8</w:t>
            </w:r>
            <w:r>
              <w:rPr>
                <w:rFonts w:ascii="Arial" w:eastAsia="Arial" w:hAnsi="Arial" w:cs="Arial"/>
                <w:color w:val="000000"/>
                <w:sz w:val="20"/>
                <w:szCs w:val="20"/>
              </w:rPr>
              <w:t>)</w:t>
            </w:r>
          </w:p>
        </w:tc>
        <w:tc>
          <w:tcPr>
            <w:tcW w:w="2268" w:type="dxa"/>
          </w:tcPr>
          <w:p w14:paraId="341B39DE" w14:textId="525A3C14" w:rsidR="00DA45CB" w:rsidRPr="00470D5E" w:rsidRDefault="00067133" w:rsidP="00067133">
            <w:pPr>
              <w:rPr>
                <w:rFonts w:ascii="Arial" w:eastAsia="Arial" w:hAnsi="Arial" w:cs="Arial"/>
                <w:color w:val="000000"/>
                <w:sz w:val="20"/>
                <w:szCs w:val="20"/>
              </w:rPr>
            </w:pPr>
            <w:r>
              <w:rPr>
                <w:rFonts w:ascii="Arial" w:eastAsia="Arial" w:hAnsi="Arial" w:cs="Arial"/>
                <w:color w:val="000000"/>
                <w:sz w:val="20"/>
                <w:szCs w:val="20"/>
              </w:rPr>
              <w:t>Base de datos de prospectos.</w:t>
            </w:r>
          </w:p>
        </w:tc>
        <w:tc>
          <w:tcPr>
            <w:tcW w:w="2121" w:type="dxa"/>
          </w:tcPr>
          <w:p w14:paraId="1387BA3D" w14:textId="77777777" w:rsidR="00DA45CB" w:rsidRPr="00470D5E" w:rsidRDefault="00DA45CB" w:rsidP="00293F0B">
            <w:pPr>
              <w:jc w:val="both"/>
              <w:rPr>
                <w:rFonts w:ascii="Arial" w:eastAsia="Arial" w:hAnsi="Arial" w:cs="Arial"/>
                <w:color w:val="000000"/>
                <w:sz w:val="20"/>
                <w:szCs w:val="20"/>
              </w:rPr>
            </w:pPr>
          </w:p>
        </w:tc>
      </w:tr>
      <w:tr w:rsidR="00362923" w:rsidRPr="00470D5E" w14:paraId="23928321" w14:textId="77777777" w:rsidTr="00293F0B">
        <w:tc>
          <w:tcPr>
            <w:tcW w:w="1980" w:type="dxa"/>
          </w:tcPr>
          <w:p w14:paraId="160C0552" w14:textId="77777777" w:rsidR="00362923" w:rsidRPr="00470D5E" w:rsidRDefault="00362923" w:rsidP="00293F0B">
            <w:pPr>
              <w:jc w:val="center"/>
              <w:rPr>
                <w:rFonts w:ascii="Arial" w:eastAsia="Arial" w:hAnsi="Arial" w:cs="Arial"/>
                <w:color w:val="000000"/>
                <w:sz w:val="20"/>
                <w:szCs w:val="20"/>
              </w:rPr>
            </w:pPr>
          </w:p>
        </w:tc>
        <w:tc>
          <w:tcPr>
            <w:tcW w:w="3260" w:type="dxa"/>
          </w:tcPr>
          <w:p w14:paraId="6634D90D" w14:textId="77777777" w:rsidR="00362923" w:rsidRPr="00470D5E" w:rsidRDefault="00362923" w:rsidP="00293F0B">
            <w:pPr>
              <w:rPr>
                <w:rFonts w:ascii="Arial" w:eastAsia="Arial" w:hAnsi="Arial" w:cs="Arial"/>
                <w:color w:val="000000"/>
                <w:sz w:val="20"/>
                <w:szCs w:val="20"/>
              </w:rPr>
            </w:pPr>
          </w:p>
        </w:tc>
        <w:tc>
          <w:tcPr>
            <w:tcW w:w="4678" w:type="dxa"/>
          </w:tcPr>
          <w:p w14:paraId="1477C5C1" w14:textId="1B085730" w:rsidR="00362923" w:rsidRDefault="00362923" w:rsidP="00293F0B">
            <w:pPr>
              <w:jc w:val="both"/>
              <w:rPr>
                <w:rFonts w:ascii="Arial" w:eastAsia="Arial" w:hAnsi="Arial" w:cs="Arial"/>
                <w:color w:val="000000"/>
                <w:sz w:val="20"/>
                <w:szCs w:val="20"/>
              </w:rPr>
            </w:pPr>
            <w:r w:rsidRPr="00F058D3">
              <w:rPr>
                <w:rFonts w:ascii="Arial" w:eastAsia="Arial" w:hAnsi="Arial" w:cs="Arial"/>
                <w:color w:val="000000"/>
                <w:sz w:val="20"/>
                <w:szCs w:val="20"/>
              </w:rPr>
              <w:t>¿</w:t>
            </w:r>
            <w:r w:rsidR="00216FE5">
              <w:rPr>
                <w:rFonts w:ascii="Arial" w:eastAsia="Arial" w:hAnsi="Arial" w:cs="Arial"/>
                <w:color w:val="000000"/>
                <w:sz w:val="20"/>
                <w:szCs w:val="20"/>
              </w:rPr>
              <w:t>Se recibe la información solicitada</w:t>
            </w:r>
            <w:r w:rsidRPr="00F058D3">
              <w:rPr>
                <w:rFonts w:ascii="Arial" w:eastAsia="Arial" w:hAnsi="Arial" w:cs="Arial"/>
                <w:color w:val="000000"/>
                <w:sz w:val="20"/>
                <w:szCs w:val="20"/>
              </w:rPr>
              <w:t>?</w:t>
            </w:r>
          </w:p>
          <w:p w14:paraId="51EA4485" w14:textId="0B0C744D" w:rsidR="00362923" w:rsidRDefault="00362923" w:rsidP="00293F0B">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00216FE5" w:rsidRPr="00216FE5">
              <w:rPr>
                <w:rFonts w:ascii="Arial" w:eastAsia="Arial" w:hAnsi="Arial" w:cs="Arial"/>
                <w:b/>
                <w:bCs/>
                <w:color w:val="000000"/>
                <w:sz w:val="20"/>
                <w:szCs w:val="20"/>
              </w:rPr>
              <w:t>5</w:t>
            </w:r>
            <w:r w:rsidRPr="00216FE5">
              <w:rPr>
                <w:rFonts w:ascii="Arial" w:eastAsia="Arial" w:hAnsi="Arial" w:cs="Arial"/>
                <w:b/>
                <w:bCs/>
                <w:color w:val="000000"/>
                <w:sz w:val="20"/>
                <w:szCs w:val="20"/>
              </w:rPr>
              <w:t>.</w:t>
            </w:r>
            <w:r w:rsidR="00216FE5" w:rsidRPr="00216FE5">
              <w:rPr>
                <w:rFonts w:ascii="Arial" w:eastAsia="Arial" w:hAnsi="Arial" w:cs="Arial"/>
                <w:b/>
                <w:bCs/>
                <w:color w:val="000000"/>
                <w:sz w:val="20"/>
                <w:szCs w:val="20"/>
              </w:rPr>
              <w:t>5</w:t>
            </w:r>
          </w:p>
          <w:p w14:paraId="23538021" w14:textId="7490BF87" w:rsidR="00362923" w:rsidRPr="00470D5E" w:rsidRDefault="00362923" w:rsidP="00293F0B">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sidR="00216FE5" w:rsidRPr="00216FE5">
              <w:rPr>
                <w:rFonts w:ascii="Arial" w:eastAsia="Arial" w:hAnsi="Arial" w:cs="Arial"/>
                <w:b/>
                <w:bCs/>
                <w:color w:val="000000"/>
                <w:sz w:val="20"/>
                <w:szCs w:val="20"/>
              </w:rPr>
              <w:t>5</w:t>
            </w:r>
            <w:r w:rsidRPr="00216FE5">
              <w:rPr>
                <w:rFonts w:ascii="Arial" w:eastAsia="Arial" w:hAnsi="Arial" w:cs="Arial"/>
                <w:b/>
                <w:bCs/>
                <w:color w:val="000000"/>
                <w:sz w:val="20"/>
                <w:szCs w:val="20"/>
              </w:rPr>
              <w:t>.</w:t>
            </w:r>
            <w:r w:rsidR="00216FE5" w:rsidRPr="00216FE5">
              <w:rPr>
                <w:rFonts w:ascii="Arial" w:eastAsia="Arial" w:hAnsi="Arial" w:cs="Arial"/>
                <w:b/>
                <w:bCs/>
                <w:color w:val="000000"/>
                <w:sz w:val="20"/>
                <w:szCs w:val="20"/>
              </w:rPr>
              <w:t>4</w:t>
            </w:r>
          </w:p>
        </w:tc>
        <w:tc>
          <w:tcPr>
            <w:tcW w:w="2268" w:type="dxa"/>
          </w:tcPr>
          <w:p w14:paraId="55673559" w14:textId="77777777" w:rsidR="00362923" w:rsidRPr="00470D5E" w:rsidRDefault="00362923" w:rsidP="00293F0B">
            <w:pPr>
              <w:jc w:val="both"/>
              <w:rPr>
                <w:rFonts w:ascii="Arial" w:eastAsia="Arial" w:hAnsi="Arial" w:cs="Arial"/>
                <w:color w:val="000000"/>
                <w:sz w:val="20"/>
                <w:szCs w:val="20"/>
              </w:rPr>
            </w:pPr>
          </w:p>
        </w:tc>
        <w:tc>
          <w:tcPr>
            <w:tcW w:w="2121" w:type="dxa"/>
          </w:tcPr>
          <w:p w14:paraId="73767C7B" w14:textId="77777777" w:rsidR="00362923" w:rsidRPr="00470D5E" w:rsidRDefault="00362923" w:rsidP="00293F0B">
            <w:pPr>
              <w:jc w:val="both"/>
              <w:rPr>
                <w:rFonts w:ascii="Arial" w:eastAsia="Arial" w:hAnsi="Arial" w:cs="Arial"/>
                <w:color w:val="000000"/>
                <w:sz w:val="20"/>
                <w:szCs w:val="20"/>
              </w:rPr>
            </w:pPr>
          </w:p>
        </w:tc>
      </w:tr>
      <w:tr w:rsidR="00362923" w:rsidRPr="00470D5E" w14:paraId="5DBEFFDE" w14:textId="77777777" w:rsidTr="00293F0B">
        <w:tc>
          <w:tcPr>
            <w:tcW w:w="1980" w:type="dxa"/>
          </w:tcPr>
          <w:p w14:paraId="46BD59FC" w14:textId="12AE01E9" w:rsidR="00362923" w:rsidRPr="00470D5E" w:rsidRDefault="00216FE5" w:rsidP="00293F0B">
            <w:pPr>
              <w:jc w:val="center"/>
              <w:rPr>
                <w:rFonts w:ascii="Arial" w:eastAsia="Arial" w:hAnsi="Arial" w:cs="Arial"/>
                <w:color w:val="000000"/>
                <w:sz w:val="20"/>
                <w:szCs w:val="20"/>
              </w:rPr>
            </w:pPr>
            <w:r>
              <w:rPr>
                <w:rFonts w:ascii="Arial" w:eastAsia="Arial" w:hAnsi="Arial" w:cs="Arial"/>
                <w:color w:val="000000"/>
                <w:sz w:val="20"/>
                <w:szCs w:val="20"/>
              </w:rPr>
              <w:lastRenderedPageBreak/>
              <w:t>5</w:t>
            </w:r>
            <w:r w:rsidR="00362923">
              <w:rPr>
                <w:rFonts w:ascii="Arial" w:eastAsia="Arial" w:hAnsi="Arial" w:cs="Arial"/>
                <w:color w:val="000000"/>
                <w:sz w:val="20"/>
                <w:szCs w:val="20"/>
              </w:rPr>
              <w:t>.</w:t>
            </w:r>
            <w:r w:rsidR="00067133">
              <w:rPr>
                <w:rFonts w:ascii="Arial" w:eastAsia="Arial" w:hAnsi="Arial" w:cs="Arial"/>
                <w:color w:val="000000"/>
                <w:sz w:val="20"/>
                <w:szCs w:val="20"/>
              </w:rPr>
              <w:t>3</w:t>
            </w:r>
          </w:p>
        </w:tc>
        <w:tc>
          <w:tcPr>
            <w:tcW w:w="3260" w:type="dxa"/>
          </w:tcPr>
          <w:p w14:paraId="6931FFF2" w14:textId="0454262B" w:rsidR="00362923" w:rsidRPr="00470D5E" w:rsidRDefault="00216FE5" w:rsidP="00293F0B">
            <w:pPr>
              <w:rPr>
                <w:rFonts w:ascii="Arial" w:eastAsia="Arial" w:hAnsi="Arial" w:cs="Arial"/>
                <w:color w:val="000000"/>
                <w:sz w:val="20"/>
                <w:szCs w:val="20"/>
              </w:rPr>
            </w:pPr>
            <w:r>
              <w:rPr>
                <w:rFonts w:ascii="Arial" w:eastAsia="Arial" w:hAnsi="Arial" w:cs="Arial"/>
                <w:color w:val="000000"/>
                <w:sz w:val="20"/>
                <w:szCs w:val="20"/>
              </w:rPr>
              <w:t>Seguimiento al lead</w:t>
            </w:r>
            <w:r w:rsidR="002C6A47">
              <w:rPr>
                <w:rFonts w:ascii="Arial" w:eastAsia="Arial" w:hAnsi="Arial" w:cs="Arial"/>
                <w:color w:val="000000"/>
                <w:sz w:val="20"/>
                <w:szCs w:val="20"/>
              </w:rPr>
              <w:t xml:space="preserve">/prospecto/cliente </w:t>
            </w:r>
            <w:r>
              <w:rPr>
                <w:rFonts w:ascii="Arial" w:eastAsia="Arial" w:hAnsi="Arial" w:cs="Arial"/>
                <w:color w:val="000000"/>
                <w:sz w:val="20"/>
                <w:szCs w:val="20"/>
              </w:rPr>
              <w:t>en un lapso de 3 a 5 días</w:t>
            </w:r>
            <w:r w:rsidR="00085455">
              <w:rPr>
                <w:rFonts w:ascii="Arial" w:eastAsia="Arial" w:hAnsi="Arial" w:cs="Arial"/>
                <w:color w:val="000000"/>
                <w:sz w:val="20"/>
                <w:szCs w:val="20"/>
              </w:rPr>
              <w:t xml:space="preserve"> hábiles</w:t>
            </w:r>
            <w:r>
              <w:rPr>
                <w:rFonts w:ascii="Arial" w:eastAsia="Arial" w:hAnsi="Arial" w:cs="Arial"/>
                <w:color w:val="000000"/>
                <w:sz w:val="20"/>
                <w:szCs w:val="20"/>
              </w:rPr>
              <w:t xml:space="preserve">. </w:t>
            </w:r>
          </w:p>
        </w:tc>
        <w:tc>
          <w:tcPr>
            <w:tcW w:w="4678" w:type="dxa"/>
          </w:tcPr>
          <w:p w14:paraId="2A12043C" w14:textId="6DE4FF20" w:rsidR="00362923" w:rsidRPr="00470D5E" w:rsidRDefault="00444520" w:rsidP="00293F0B">
            <w:pPr>
              <w:jc w:val="both"/>
              <w:rPr>
                <w:rFonts w:ascii="Arial" w:eastAsia="Arial" w:hAnsi="Arial" w:cs="Arial"/>
                <w:color w:val="000000"/>
                <w:sz w:val="20"/>
                <w:szCs w:val="20"/>
              </w:rPr>
            </w:pPr>
            <w:r>
              <w:rPr>
                <w:rFonts w:ascii="Arial" w:eastAsia="Arial" w:hAnsi="Arial" w:cs="Arial"/>
                <w:color w:val="000000"/>
                <w:sz w:val="20"/>
                <w:szCs w:val="20"/>
              </w:rPr>
              <w:t>Después del lapso de 3 a 5 días</w:t>
            </w:r>
            <w:r w:rsidR="00085455">
              <w:rPr>
                <w:rFonts w:ascii="Arial" w:eastAsia="Arial" w:hAnsi="Arial" w:cs="Arial"/>
                <w:color w:val="000000"/>
                <w:sz w:val="20"/>
                <w:szCs w:val="20"/>
              </w:rPr>
              <w:t xml:space="preserve"> hábiles</w:t>
            </w:r>
            <w:r>
              <w:rPr>
                <w:rFonts w:ascii="Arial" w:eastAsia="Arial" w:hAnsi="Arial" w:cs="Arial"/>
                <w:color w:val="000000"/>
                <w:sz w:val="20"/>
                <w:szCs w:val="20"/>
              </w:rPr>
              <w:t xml:space="preserve">, se vuelve a </w:t>
            </w:r>
            <w:r w:rsidR="00085455">
              <w:rPr>
                <w:rFonts w:ascii="Arial" w:eastAsia="Arial" w:hAnsi="Arial" w:cs="Arial"/>
                <w:color w:val="000000"/>
                <w:sz w:val="20"/>
                <w:szCs w:val="20"/>
              </w:rPr>
              <w:t>contactar</w:t>
            </w:r>
            <w:r w:rsidR="005F37B3">
              <w:rPr>
                <w:rFonts w:ascii="Arial" w:eastAsia="Arial" w:hAnsi="Arial" w:cs="Arial"/>
                <w:color w:val="000000"/>
                <w:sz w:val="20"/>
                <w:szCs w:val="20"/>
              </w:rPr>
              <w:t xml:space="preserve"> al lead</w:t>
            </w:r>
            <w:r w:rsidR="00535292">
              <w:rPr>
                <w:rFonts w:ascii="Arial" w:eastAsia="Arial" w:hAnsi="Arial" w:cs="Arial"/>
                <w:color w:val="000000"/>
                <w:sz w:val="20"/>
                <w:szCs w:val="20"/>
              </w:rPr>
              <w:t>/</w:t>
            </w:r>
            <w:r w:rsidR="005F37B3">
              <w:rPr>
                <w:rFonts w:ascii="Arial" w:eastAsia="Arial" w:hAnsi="Arial" w:cs="Arial"/>
                <w:color w:val="000000"/>
                <w:sz w:val="20"/>
                <w:szCs w:val="20"/>
              </w:rPr>
              <w:t>prospecto</w:t>
            </w:r>
            <w:r w:rsidR="00535292">
              <w:rPr>
                <w:rFonts w:ascii="Arial" w:eastAsia="Arial" w:hAnsi="Arial" w:cs="Arial"/>
                <w:color w:val="000000"/>
                <w:sz w:val="20"/>
                <w:szCs w:val="20"/>
              </w:rPr>
              <w:t>/</w:t>
            </w:r>
            <w:r w:rsidR="005F37B3">
              <w:rPr>
                <w:rFonts w:ascii="Arial" w:eastAsia="Arial" w:hAnsi="Arial" w:cs="Arial"/>
                <w:color w:val="000000"/>
                <w:sz w:val="20"/>
                <w:szCs w:val="20"/>
              </w:rPr>
              <w:t xml:space="preserve">cliente </w:t>
            </w:r>
            <w:r w:rsidR="00535292">
              <w:rPr>
                <w:rFonts w:ascii="Arial" w:eastAsia="Arial" w:hAnsi="Arial" w:cs="Arial"/>
                <w:color w:val="000000"/>
                <w:sz w:val="20"/>
                <w:szCs w:val="20"/>
              </w:rPr>
              <w:t xml:space="preserve">para identificar </w:t>
            </w:r>
            <w:r w:rsidR="005F37B3">
              <w:rPr>
                <w:rFonts w:ascii="Arial" w:eastAsia="Arial" w:hAnsi="Arial" w:cs="Arial"/>
                <w:color w:val="000000"/>
                <w:sz w:val="20"/>
                <w:szCs w:val="20"/>
              </w:rPr>
              <w:t>si sigue manteniendo interés sobre la cotización</w:t>
            </w:r>
            <w:r w:rsidR="00535292">
              <w:rPr>
                <w:rFonts w:ascii="Arial" w:eastAsia="Arial" w:hAnsi="Arial" w:cs="Arial"/>
                <w:color w:val="000000"/>
                <w:sz w:val="20"/>
                <w:szCs w:val="20"/>
              </w:rPr>
              <w:t>,</w:t>
            </w:r>
            <w:r w:rsidR="005F37B3">
              <w:rPr>
                <w:rFonts w:ascii="Arial" w:eastAsia="Arial" w:hAnsi="Arial" w:cs="Arial"/>
                <w:color w:val="000000"/>
                <w:sz w:val="20"/>
                <w:szCs w:val="20"/>
              </w:rPr>
              <w:t xml:space="preserve"> o </w:t>
            </w:r>
            <w:r w:rsidR="00535292">
              <w:rPr>
                <w:rFonts w:ascii="Arial" w:eastAsia="Arial" w:hAnsi="Arial" w:cs="Arial"/>
                <w:color w:val="000000"/>
                <w:sz w:val="20"/>
                <w:szCs w:val="20"/>
              </w:rPr>
              <w:t>haga el</w:t>
            </w:r>
            <w:r w:rsidR="005F37B3">
              <w:rPr>
                <w:rFonts w:ascii="Arial" w:eastAsia="Arial" w:hAnsi="Arial" w:cs="Arial"/>
                <w:color w:val="000000"/>
                <w:sz w:val="20"/>
                <w:szCs w:val="20"/>
              </w:rPr>
              <w:t xml:space="preserve"> </w:t>
            </w:r>
            <w:r w:rsidR="00535292">
              <w:rPr>
                <w:rFonts w:ascii="Arial" w:eastAsia="Arial" w:hAnsi="Arial" w:cs="Arial"/>
                <w:color w:val="000000"/>
                <w:sz w:val="20"/>
                <w:szCs w:val="20"/>
              </w:rPr>
              <w:t>envío</w:t>
            </w:r>
            <w:r w:rsidR="005F37B3">
              <w:rPr>
                <w:rFonts w:ascii="Arial" w:eastAsia="Arial" w:hAnsi="Arial" w:cs="Arial"/>
                <w:color w:val="000000"/>
                <w:sz w:val="20"/>
                <w:szCs w:val="20"/>
              </w:rPr>
              <w:t xml:space="preserve"> </w:t>
            </w:r>
            <w:r w:rsidR="00535292">
              <w:rPr>
                <w:rFonts w:ascii="Arial" w:eastAsia="Arial" w:hAnsi="Arial" w:cs="Arial"/>
                <w:color w:val="000000"/>
                <w:sz w:val="20"/>
                <w:szCs w:val="20"/>
              </w:rPr>
              <w:t xml:space="preserve">de </w:t>
            </w:r>
            <w:r w:rsidR="005F37B3">
              <w:rPr>
                <w:rFonts w:ascii="Arial" w:eastAsia="Arial" w:hAnsi="Arial" w:cs="Arial"/>
                <w:color w:val="000000"/>
                <w:sz w:val="20"/>
                <w:szCs w:val="20"/>
              </w:rPr>
              <w:t xml:space="preserve">los requisitos pertinentes. </w:t>
            </w:r>
            <w:r>
              <w:rPr>
                <w:rFonts w:ascii="Arial" w:eastAsia="Arial" w:hAnsi="Arial" w:cs="Arial"/>
                <w:color w:val="000000"/>
                <w:sz w:val="20"/>
                <w:szCs w:val="20"/>
              </w:rPr>
              <w:t xml:space="preserve"> </w:t>
            </w:r>
          </w:p>
        </w:tc>
        <w:tc>
          <w:tcPr>
            <w:tcW w:w="2268" w:type="dxa"/>
          </w:tcPr>
          <w:p w14:paraId="10394C50" w14:textId="77777777" w:rsidR="00362923" w:rsidRPr="00470D5E" w:rsidRDefault="00362923" w:rsidP="00293F0B">
            <w:pPr>
              <w:jc w:val="both"/>
              <w:rPr>
                <w:rFonts w:ascii="Arial" w:eastAsia="Arial" w:hAnsi="Arial" w:cs="Arial"/>
                <w:color w:val="000000"/>
                <w:sz w:val="20"/>
                <w:szCs w:val="20"/>
              </w:rPr>
            </w:pPr>
          </w:p>
        </w:tc>
        <w:tc>
          <w:tcPr>
            <w:tcW w:w="2121" w:type="dxa"/>
          </w:tcPr>
          <w:p w14:paraId="01315CBA" w14:textId="77777777" w:rsidR="00362923" w:rsidRPr="00470D5E" w:rsidRDefault="00362923" w:rsidP="00293F0B">
            <w:pPr>
              <w:jc w:val="both"/>
              <w:rPr>
                <w:rFonts w:ascii="Arial" w:eastAsia="Arial" w:hAnsi="Arial" w:cs="Arial"/>
                <w:color w:val="000000"/>
                <w:sz w:val="20"/>
                <w:szCs w:val="20"/>
              </w:rPr>
            </w:pPr>
          </w:p>
        </w:tc>
      </w:tr>
      <w:tr w:rsidR="00362923" w:rsidRPr="00470D5E" w14:paraId="53F4A992" w14:textId="77777777" w:rsidTr="00293F0B">
        <w:tc>
          <w:tcPr>
            <w:tcW w:w="1980" w:type="dxa"/>
          </w:tcPr>
          <w:p w14:paraId="036ADF9D" w14:textId="56B404ED" w:rsidR="00362923" w:rsidRPr="00470D5E" w:rsidRDefault="00362923" w:rsidP="00293F0B">
            <w:pPr>
              <w:jc w:val="center"/>
              <w:rPr>
                <w:rFonts w:ascii="Arial" w:eastAsia="Arial" w:hAnsi="Arial" w:cs="Arial"/>
                <w:color w:val="000000"/>
                <w:sz w:val="20"/>
                <w:szCs w:val="20"/>
              </w:rPr>
            </w:pPr>
          </w:p>
        </w:tc>
        <w:tc>
          <w:tcPr>
            <w:tcW w:w="3260" w:type="dxa"/>
          </w:tcPr>
          <w:p w14:paraId="3611418F" w14:textId="532DD130" w:rsidR="00362923" w:rsidRPr="00470D5E" w:rsidRDefault="00362923" w:rsidP="00293F0B">
            <w:pPr>
              <w:rPr>
                <w:rFonts w:ascii="Arial" w:eastAsia="Arial" w:hAnsi="Arial" w:cs="Arial"/>
                <w:color w:val="000000"/>
                <w:sz w:val="20"/>
                <w:szCs w:val="20"/>
              </w:rPr>
            </w:pPr>
          </w:p>
        </w:tc>
        <w:tc>
          <w:tcPr>
            <w:tcW w:w="4678" w:type="dxa"/>
          </w:tcPr>
          <w:p w14:paraId="48388A74" w14:textId="185FE9E4" w:rsidR="00216FE5" w:rsidRPr="00535292" w:rsidRDefault="00216FE5" w:rsidP="00216FE5">
            <w:pPr>
              <w:jc w:val="both"/>
              <w:rPr>
                <w:rFonts w:ascii="Arial" w:eastAsia="Arial" w:hAnsi="Arial" w:cs="Arial"/>
                <w:sz w:val="20"/>
                <w:szCs w:val="20"/>
              </w:rPr>
            </w:pPr>
            <w:r w:rsidRPr="00535292">
              <w:rPr>
                <w:rFonts w:ascii="Arial" w:eastAsia="Arial" w:hAnsi="Arial" w:cs="Arial"/>
                <w:sz w:val="20"/>
                <w:szCs w:val="20"/>
              </w:rPr>
              <w:t>¿Responde?</w:t>
            </w:r>
          </w:p>
          <w:p w14:paraId="3C246DB7" w14:textId="77777777" w:rsidR="00216FE5" w:rsidRDefault="00216FE5" w:rsidP="00216FE5">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Pr="00216FE5">
              <w:rPr>
                <w:rFonts w:ascii="Arial" w:eastAsia="Arial" w:hAnsi="Arial" w:cs="Arial"/>
                <w:b/>
                <w:bCs/>
                <w:color w:val="000000"/>
                <w:sz w:val="20"/>
                <w:szCs w:val="20"/>
              </w:rPr>
              <w:t>5.5</w:t>
            </w:r>
          </w:p>
          <w:p w14:paraId="4F0CD547" w14:textId="08235071" w:rsidR="00362923" w:rsidRPr="00C57F4C" w:rsidRDefault="00216FE5" w:rsidP="00216FE5">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fin de proceso</w:t>
            </w:r>
          </w:p>
        </w:tc>
        <w:tc>
          <w:tcPr>
            <w:tcW w:w="2268" w:type="dxa"/>
          </w:tcPr>
          <w:p w14:paraId="3A5EE5D3" w14:textId="77777777" w:rsidR="00362923" w:rsidRPr="00470D5E" w:rsidRDefault="00362923" w:rsidP="00293F0B">
            <w:pPr>
              <w:jc w:val="both"/>
              <w:rPr>
                <w:rFonts w:ascii="Arial" w:eastAsia="Arial" w:hAnsi="Arial" w:cs="Arial"/>
                <w:color w:val="000000"/>
                <w:sz w:val="20"/>
                <w:szCs w:val="20"/>
              </w:rPr>
            </w:pPr>
          </w:p>
        </w:tc>
        <w:tc>
          <w:tcPr>
            <w:tcW w:w="2121" w:type="dxa"/>
          </w:tcPr>
          <w:p w14:paraId="65A3B21B" w14:textId="77777777" w:rsidR="00362923" w:rsidRPr="00470D5E" w:rsidRDefault="00362923" w:rsidP="00293F0B">
            <w:pPr>
              <w:jc w:val="both"/>
              <w:rPr>
                <w:rFonts w:ascii="Arial" w:eastAsia="Arial" w:hAnsi="Arial" w:cs="Arial"/>
                <w:color w:val="000000"/>
                <w:sz w:val="20"/>
                <w:szCs w:val="20"/>
              </w:rPr>
            </w:pPr>
          </w:p>
        </w:tc>
      </w:tr>
      <w:tr w:rsidR="00362923" w:rsidRPr="00470D5E" w14:paraId="5A01F51A" w14:textId="77777777" w:rsidTr="00293F0B">
        <w:tc>
          <w:tcPr>
            <w:tcW w:w="1980" w:type="dxa"/>
          </w:tcPr>
          <w:p w14:paraId="6C1A383A" w14:textId="6E2D7A6C" w:rsidR="00362923" w:rsidRPr="00470D5E" w:rsidRDefault="00216FE5" w:rsidP="00293F0B">
            <w:pPr>
              <w:jc w:val="center"/>
              <w:rPr>
                <w:rFonts w:ascii="Arial" w:eastAsia="Arial" w:hAnsi="Arial" w:cs="Arial"/>
                <w:color w:val="000000"/>
                <w:sz w:val="20"/>
                <w:szCs w:val="20"/>
              </w:rPr>
            </w:pPr>
            <w:r>
              <w:rPr>
                <w:rFonts w:ascii="Arial" w:eastAsia="Arial" w:hAnsi="Arial" w:cs="Arial"/>
                <w:color w:val="000000"/>
                <w:sz w:val="20"/>
                <w:szCs w:val="20"/>
              </w:rPr>
              <w:t>5</w:t>
            </w:r>
            <w:r w:rsidR="00362923">
              <w:rPr>
                <w:rFonts w:ascii="Arial" w:eastAsia="Arial" w:hAnsi="Arial" w:cs="Arial"/>
                <w:color w:val="000000"/>
                <w:sz w:val="20"/>
                <w:szCs w:val="20"/>
              </w:rPr>
              <w:t>.</w:t>
            </w:r>
            <w:r w:rsidR="00067133">
              <w:rPr>
                <w:rFonts w:ascii="Arial" w:eastAsia="Arial" w:hAnsi="Arial" w:cs="Arial"/>
                <w:color w:val="000000"/>
                <w:sz w:val="20"/>
                <w:szCs w:val="20"/>
              </w:rPr>
              <w:t>4</w:t>
            </w:r>
          </w:p>
        </w:tc>
        <w:tc>
          <w:tcPr>
            <w:tcW w:w="3260" w:type="dxa"/>
          </w:tcPr>
          <w:p w14:paraId="44EC0261" w14:textId="41B24FA5" w:rsidR="00362923" w:rsidRPr="00470D5E" w:rsidRDefault="00535292" w:rsidP="00293F0B">
            <w:pPr>
              <w:rPr>
                <w:rFonts w:ascii="Arial" w:eastAsia="Arial" w:hAnsi="Arial" w:cs="Arial"/>
                <w:color w:val="000000"/>
                <w:sz w:val="20"/>
                <w:szCs w:val="20"/>
              </w:rPr>
            </w:pPr>
            <w:r>
              <w:rPr>
                <w:rFonts w:ascii="Arial" w:eastAsia="Arial" w:hAnsi="Arial" w:cs="Arial"/>
                <w:color w:val="000000"/>
                <w:sz w:val="20"/>
                <w:szCs w:val="20"/>
              </w:rPr>
              <w:t xml:space="preserve">MKT filtra leads/prospectos/clientes </w:t>
            </w:r>
            <w:r w:rsidR="00216FE5" w:rsidRPr="00535292">
              <w:rPr>
                <w:rFonts w:ascii="Arial" w:eastAsia="Arial" w:hAnsi="Arial" w:cs="Arial"/>
                <w:color w:val="000000"/>
                <w:sz w:val="20"/>
                <w:szCs w:val="20"/>
              </w:rPr>
              <w:t>con necesidades reales.</w:t>
            </w:r>
            <w:r w:rsidR="00216FE5">
              <w:rPr>
                <w:rFonts w:ascii="Arial" w:eastAsia="Arial" w:hAnsi="Arial" w:cs="Arial"/>
                <w:color w:val="000000"/>
                <w:sz w:val="20"/>
                <w:szCs w:val="20"/>
              </w:rPr>
              <w:t xml:space="preserve"> </w:t>
            </w:r>
            <w:r w:rsidR="00362923">
              <w:rPr>
                <w:rFonts w:ascii="Arial" w:eastAsia="Arial" w:hAnsi="Arial" w:cs="Arial"/>
                <w:color w:val="000000"/>
                <w:sz w:val="20"/>
                <w:szCs w:val="20"/>
              </w:rPr>
              <w:t xml:space="preserve">   </w:t>
            </w:r>
          </w:p>
        </w:tc>
        <w:tc>
          <w:tcPr>
            <w:tcW w:w="4678" w:type="dxa"/>
          </w:tcPr>
          <w:p w14:paraId="18023CF3" w14:textId="131E607D" w:rsidR="005F37B3" w:rsidRDefault="005F37B3" w:rsidP="00293F0B">
            <w:pPr>
              <w:jc w:val="both"/>
              <w:rPr>
                <w:rFonts w:ascii="Arial" w:eastAsia="Arial" w:hAnsi="Arial" w:cs="Arial"/>
                <w:color w:val="000000"/>
                <w:sz w:val="20"/>
                <w:szCs w:val="20"/>
              </w:rPr>
            </w:pPr>
            <w:r>
              <w:rPr>
                <w:rFonts w:ascii="Arial" w:eastAsia="Arial" w:hAnsi="Arial" w:cs="Arial"/>
                <w:color w:val="000000"/>
                <w:sz w:val="20"/>
                <w:szCs w:val="20"/>
              </w:rPr>
              <w:t>El analista de MKT e</w:t>
            </w:r>
            <w:r w:rsidR="00A07F0D">
              <w:rPr>
                <w:rFonts w:ascii="Arial" w:eastAsia="Arial" w:hAnsi="Arial" w:cs="Arial"/>
                <w:color w:val="000000"/>
                <w:sz w:val="20"/>
                <w:szCs w:val="20"/>
              </w:rPr>
              <w:t>stablece</w:t>
            </w:r>
            <w:r>
              <w:rPr>
                <w:rFonts w:ascii="Arial" w:eastAsia="Arial" w:hAnsi="Arial" w:cs="Arial"/>
                <w:color w:val="000000"/>
                <w:sz w:val="20"/>
                <w:szCs w:val="20"/>
              </w:rPr>
              <w:t xml:space="preserve"> si las necesidades del lead</w:t>
            </w:r>
            <w:r w:rsidR="00535292">
              <w:rPr>
                <w:rFonts w:ascii="Arial" w:eastAsia="Arial" w:hAnsi="Arial" w:cs="Arial"/>
                <w:color w:val="000000"/>
                <w:sz w:val="20"/>
                <w:szCs w:val="20"/>
              </w:rPr>
              <w:t>/</w:t>
            </w:r>
            <w:r>
              <w:rPr>
                <w:rFonts w:ascii="Arial" w:eastAsia="Arial" w:hAnsi="Arial" w:cs="Arial"/>
                <w:color w:val="000000"/>
                <w:sz w:val="20"/>
                <w:szCs w:val="20"/>
              </w:rPr>
              <w:t>prospecto/cliente son reales de acuerdo a los productos que fabrica y/o comercializa TUVACE.</w:t>
            </w:r>
          </w:p>
          <w:p w14:paraId="0CF744C9" w14:textId="77777777" w:rsidR="005F37B3" w:rsidRDefault="005F37B3" w:rsidP="00293F0B">
            <w:pPr>
              <w:jc w:val="both"/>
              <w:rPr>
                <w:rFonts w:ascii="Arial" w:eastAsia="Arial" w:hAnsi="Arial" w:cs="Arial"/>
                <w:color w:val="000000"/>
                <w:sz w:val="20"/>
                <w:szCs w:val="20"/>
              </w:rPr>
            </w:pPr>
          </w:p>
          <w:p w14:paraId="2D242013" w14:textId="602419B6" w:rsidR="00362923" w:rsidRPr="00F058D3" w:rsidRDefault="005F37B3" w:rsidP="00293F0B">
            <w:pPr>
              <w:jc w:val="both"/>
              <w:rPr>
                <w:rFonts w:ascii="Arial" w:eastAsia="Arial" w:hAnsi="Arial" w:cs="Arial"/>
                <w:color w:val="000000"/>
                <w:sz w:val="20"/>
                <w:szCs w:val="20"/>
              </w:rPr>
            </w:pPr>
            <w:r>
              <w:rPr>
                <w:rFonts w:ascii="Arial" w:eastAsia="Arial" w:hAnsi="Arial" w:cs="Arial"/>
                <w:color w:val="000000"/>
                <w:sz w:val="20"/>
                <w:szCs w:val="20"/>
              </w:rPr>
              <w:t>En dado caso que no se ajuste</w:t>
            </w:r>
            <w:r w:rsidR="00535292">
              <w:rPr>
                <w:rFonts w:ascii="Arial" w:eastAsia="Arial" w:hAnsi="Arial" w:cs="Arial"/>
                <w:color w:val="000000"/>
                <w:sz w:val="20"/>
                <w:szCs w:val="20"/>
              </w:rPr>
              <w:t xml:space="preserve"> se comparte el catálogo de productos y descripción de la empresa, </w:t>
            </w:r>
            <w:r>
              <w:rPr>
                <w:rFonts w:ascii="Arial" w:eastAsia="Arial" w:hAnsi="Arial" w:cs="Arial"/>
                <w:color w:val="000000"/>
                <w:sz w:val="20"/>
                <w:szCs w:val="20"/>
              </w:rPr>
              <w:t xml:space="preserve">se registra la información en el documento de base de datos de </w:t>
            </w:r>
            <w:r w:rsidR="00085455">
              <w:rPr>
                <w:rFonts w:ascii="Arial" w:eastAsia="Arial" w:hAnsi="Arial" w:cs="Arial"/>
                <w:color w:val="000000"/>
                <w:sz w:val="20"/>
                <w:szCs w:val="20"/>
              </w:rPr>
              <w:t>prospectos</w:t>
            </w:r>
            <w:r w:rsidR="00535292">
              <w:rPr>
                <w:rFonts w:ascii="Arial" w:eastAsia="Arial" w:hAnsi="Arial" w:cs="Arial"/>
                <w:color w:val="000000"/>
                <w:sz w:val="20"/>
                <w:szCs w:val="20"/>
              </w:rPr>
              <w:t xml:space="preserve"> y se da fin al proceso. </w:t>
            </w:r>
          </w:p>
        </w:tc>
        <w:tc>
          <w:tcPr>
            <w:tcW w:w="2268" w:type="dxa"/>
          </w:tcPr>
          <w:p w14:paraId="5DEF54C3" w14:textId="11F64FFC" w:rsidR="00362923" w:rsidRPr="00470D5E" w:rsidRDefault="00067133" w:rsidP="00067133">
            <w:pPr>
              <w:rPr>
                <w:rFonts w:ascii="Arial" w:eastAsia="Arial" w:hAnsi="Arial" w:cs="Arial"/>
                <w:color w:val="000000"/>
                <w:sz w:val="20"/>
                <w:szCs w:val="20"/>
              </w:rPr>
            </w:pPr>
            <w:r>
              <w:rPr>
                <w:rFonts w:ascii="Arial" w:eastAsia="Arial" w:hAnsi="Arial" w:cs="Arial"/>
                <w:color w:val="000000"/>
                <w:sz w:val="20"/>
                <w:szCs w:val="20"/>
              </w:rPr>
              <w:t>Base de datos de prospectos.</w:t>
            </w:r>
          </w:p>
        </w:tc>
        <w:tc>
          <w:tcPr>
            <w:tcW w:w="2121" w:type="dxa"/>
          </w:tcPr>
          <w:p w14:paraId="4193B134" w14:textId="77777777" w:rsidR="00362923" w:rsidRPr="00470D5E" w:rsidRDefault="00362923" w:rsidP="00293F0B">
            <w:pPr>
              <w:jc w:val="both"/>
              <w:rPr>
                <w:rFonts w:ascii="Arial" w:eastAsia="Arial" w:hAnsi="Arial" w:cs="Arial"/>
                <w:color w:val="000000"/>
                <w:sz w:val="20"/>
                <w:szCs w:val="20"/>
              </w:rPr>
            </w:pPr>
          </w:p>
        </w:tc>
      </w:tr>
      <w:tr w:rsidR="00362923" w:rsidRPr="00470D5E" w14:paraId="47385A75" w14:textId="77777777" w:rsidTr="00293F0B">
        <w:tc>
          <w:tcPr>
            <w:tcW w:w="1980" w:type="dxa"/>
          </w:tcPr>
          <w:p w14:paraId="1824BECA" w14:textId="612E3D66" w:rsidR="00362923" w:rsidRPr="00470D5E" w:rsidRDefault="00216FE5" w:rsidP="00293F0B">
            <w:pPr>
              <w:jc w:val="center"/>
              <w:rPr>
                <w:rFonts w:ascii="Arial" w:eastAsia="Arial" w:hAnsi="Arial" w:cs="Arial"/>
                <w:color w:val="000000"/>
                <w:sz w:val="20"/>
                <w:szCs w:val="20"/>
              </w:rPr>
            </w:pPr>
            <w:r>
              <w:rPr>
                <w:rFonts w:ascii="Arial" w:eastAsia="Arial" w:hAnsi="Arial" w:cs="Arial"/>
                <w:color w:val="000000"/>
                <w:sz w:val="20"/>
                <w:szCs w:val="20"/>
              </w:rPr>
              <w:t>5</w:t>
            </w:r>
            <w:r w:rsidR="00362923">
              <w:rPr>
                <w:rFonts w:ascii="Arial" w:eastAsia="Arial" w:hAnsi="Arial" w:cs="Arial"/>
                <w:color w:val="000000"/>
                <w:sz w:val="20"/>
                <w:szCs w:val="20"/>
              </w:rPr>
              <w:t>.</w:t>
            </w:r>
            <w:r w:rsidR="00067133">
              <w:rPr>
                <w:rFonts w:ascii="Arial" w:eastAsia="Arial" w:hAnsi="Arial" w:cs="Arial"/>
                <w:color w:val="000000"/>
                <w:sz w:val="20"/>
                <w:szCs w:val="20"/>
              </w:rPr>
              <w:t>5</w:t>
            </w:r>
          </w:p>
        </w:tc>
        <w:tc>
          <w:tcPr>
            <w:tcW w:w="3260" w:type="dxa"/>
          </w:tcPr>
          <w:p w14:paraId="54B804C7" w14:textId="3DA0EE14" w:rsidR="00362923" w:rsidRPr="00470D5E" w:rsidRDefault="00216FE5" w:rsidP="00293F0B">
            <w:pPr>
              <w:rPr>
                <w:rFonts w:ascii="Arial" w:eastAsia="Arial" w:hAnsi="Arial" w:cs="Arial"/>
                <w:color w:val="000000"/>
                <w:sz w:val="20"/>
                <w:szCs w:val="20"/>
              </w:rPr>
            </w:pPr>
            <w:r>
              <w:rPr>
                <w:rFonts w:ascii="Arial" w:eastAsia="Arial" w:hAnsi="Arial" w:cs="Arial"/>
                <w:color w:val="000000"/>
                <w:sz w:val="20"/>
                <w:szCs w:val="20"/>
              </w:rPr>
              <w:t xml:space="preserve">Búsqueda de razón social en Tracking. </w:t>
            </w:r>
            <w:r w:rsidR="00362923">
              <w:rPr>
                <w:rFonts w:ascii="Arial" w:eastAsia="Arial" w:hAnsi="Arial" w:cs="Arial"/>
                <w:color w:val="000000"/>
                <w:sz w:val="20"/>
                <w:szCs w:val="20"/>
              </w:rPr>
              <w:t xml:space="preserve"> </w:t>
            </w:r>
          </w:p>
        </w:tc>
        <w:tc>
          <w:tcPr>
            <w:tcW w:w="4678" w:type="dxa"/>
          </w:tcPr>
          <w:p w14:paraId="329C2561" w14:textId="770F4400" w:rsidR="00362923" w:rsidRPr="00F058D3" w:rsidRDefault="00AB23EE" w:rsidP="00293F0B">
            <w:pPr>
              <w:jc w:val="both"/>
              <w:rPr>
                <w:rFonts w:ascii="Arial" w:eastAsia="Arial" w:hAnsi="Arial" w:cs="Arial"/>
                <w:color w:val="000000"/>
                <w:sz w:val="20"/>
                <w:szCs w:val="20"/>
              </w:rPr>
            </w:pPr>
            <w:r>
              <w:rPr>
                <w:rFonts w:ascii="Arial" w:eastAsia="Arial" w:hAnsi="Arial" w:cs="Arial"/>
                <w:color w:val="000000"/>
                <w:sz w:val="20"/>
                <w:szCs w:val="20"/>
              </w:rPr>
              <w:t xml:space="preserve">Una vez obtenida la CSF del lead/prospecto/cliente el analista de MKT busca el nombre de la razón social en el sistema Tracking. </w:t>
            </w:r>
          </w:p>
        </w:tc>
        <w:tc>
          <w:tcPr>
            <w:tcW w:w="2268" w:type="dxa"/>
          </w:tcPr>
          <w:p w14:paraId="2B52C0F9" w14:textId="77777777" w:rsidR="00362923" w:rsidRPr="00470D5E" w:rsidRDefault="00362923" w:rsidP="00293F0B">
            <w:pPr>
              <w:jc w:val="both"/>
              <w:rPr>
                <w:rFonts w:ascii="Arial" w:eastAsia="Arial" w:hAnsi="Arial" w:cs="Arial"/>
                <w:color w:val="000000"/>
                <w:sz w:val="20"/>
                <w:szCs w:val="20"/>
              </w:rPr>
            </w:pPr>
          </w:p>
        </w:tc>
        <w:tc>
          <w:tcPr>
            <w:tcW w:w="2121" w:type="dxa"/>
          </w:tcPr>
          <w:p w14:paraId="20C1D5EB" w14:textId="77777777" w:rsidR="00362923" w:rsidRPr="00470D5E" w:rsidRDefault="00362923" w:rsidP="00293F0B">
            <w:pPr>
              <w:jc w:val="both"/>
              <w:rPr>
                <w:rFonts w:ascii="Arial" w:eastAsia="Arial" w:hAnsi="Arial" w:cs="Arial"/>
                <w:color w:val="000000"/>
                <w:sz w:val="20"/>
                <w:szCs w:val="20"/>
              </w:rPr>
            </w:pPr>
          </w:p>
        </w:tc>
      </w:tr>
      <w:tr w:rsidR="00362923" w:rsidRPr="00470D5E" w14:paraId="727E1E8E" w14:textId="77777777" w:rsidTr="00293F0B">
        <w:tc>
          <w:tcPr>
            <w:tcW w:w="1980" w:type="dxa"/>
          </w:tcPr>
          <w:p w14:paraId="57F31C49" w14:textId="0FA94A04" w:rsidR="00362923" w:rsidRPr="00470D5E" w:rsidRDefault="00362923" w:rsidP="00293F0B">
            <w:pPr>
              <w:jc w:val="center"/>
              <w:rPr>
                <w:rFonts w:ascii="Arial" w:eastAsia="Arial" w:hAnsi="Arial" w:cs="Arial"/>
                <w:color w:val="000000"/>
                <w:sz w:val="20"/>
                <w:szCs w:val="20"/>
              </w:rPr>
            </w:pPr>
          </w:p>
        </w:tc>
        <w:tc>
          <w:tcPr>
            <w:tcW w:w="3260" w:type="dxa"/>
          </w:tcPr>
          <w:p w14:paraId="2490F7EF" w14:textId="6C89469B" w:rsidR="00362923" w:rsidRPr="00470D5E" w:rsidRDefault="00362923" w:rsidP="00293F0B">
            <w:pPr>
              <w:rPr>
                <w:rFonts w:ascii="Arial" w:eastAsia="Arial" w:hAnsi="Arial" w:cs="Arial"/>
                <w:color w:val="000000"/>
                <w:sz w:val="20"/>
                <w:szCs w:val="20"/>
              </w:rPr>
            </w:pPr>
          </w:p>
        </w:tc>
        <w:tc>
          <w:tcPr>
            <w:tcW w:w="4678" w:type="dxa"/>
          </w:tcPr>
          <w:p w14:paraId="3FDEDD09" w14:textId="418B4131" w:rsidR="00216FE5" w:rsidRDefault="00216FE5" w:rsidP="00216FE5">
            <w:pPr>
              <w:jc w:val="both"/>
              <w:rPr>
                <w:rFonts w:ascii="Arial" w:eastAsia="Arial" w:hAnsi="Arial" w:cs="Arial"/>
                <w:color w:val="000000"/>
                <w:sz w:val="20"/>
                <w:szCs w:val="20"/>
              </w:rPr>
            </w:pPr>
            <w:r w:rsidRPr="00F058D3">
              <w:rPr>
                <w:rFonts w:ascii="Arial" w:eastAsia="Arial" w:hAnsi="Arial" w:cs="Arial"/>
                <w:color w:val="000000"/>
                <w:sz w:val="20"/>
                <w:szCs w:val="20"/>
              </w:rPr>
              <w:t>¿</w:t>
            </w:r>
            <w:r>
              <w:rPr>
                <w:rFonts w:ascii="Arial" w:eastAsia="Arial" w:hAnsi="Arial" w:cs="Arial"/>
                <w:color w:val="000000"/>
                <w:sz w:val="20"/>
                <w:szCs w:val="20"/>
              </w:rPr>
              <w:t>Tiene ejecutivo asignado</w:t>
            </w:r>
            <w:r w:rsidRPr="00F058D3">
              <w:rPr>
                <w:rFonts w:ascii="Arial" w:eastAsia="Arial" w:hAnsi="Arial" w:cs="Arial"/>
                <w:color w:val="000000"/>
                <w:sz w:val="20"/>
                <w:szCs w:val="20"/>
              </w:rPr>
              <w:t>?</w:t>
            </w:r>
          </w:p>
          <w:p w14:paraId="63D27271" w14:textId="1C009D2E" w:rsidR="00216FE5" w:rsidRDefault="00216FE5" w:rsidP="00216FE5">
            <w:pPr>
              <w:jc w:val="both"/>
              <w:rPr>
                <w:rFonts w:ascii="Arial" w:eastAsia="Arial" w:hAnsi="Arial" w:cs="Arial"/>
                <w:color w:val="000000"/>
                <w:sz w:val="20"/>
                <w:szCs w:val="20"/>
              </w:rPr>
            </w:pPr>
            <w:r w:rsidRPr="00F058D3">
              <w:rPr>
                <w:rFonts w:ascii="Arial" w:eastAsia="Arial" w:hAnsi="Arial" w:cs="Arial"/>
                <w:b/>
                <w:bCs/>
                <w:color w:val="000000"/>
                <w:sz w:val="20"/>
                <w:szCs w:val="20"/>
              </w:rPr>
              <w:t xml:space="preserve">SI: </w:t>
            </w:r>
            <w:r>
              <w:rPr>
                <w:rFonts w:ascii="Arial" w:eastAsia="Arial" w:hAnsi="Arial" w:cs="Arial"/>
                <w:color w:val="000000"/>
                <w:sz w:val="20"/>
                <w:szCs w:val="20"/>
              </w:rPr>
              <w:t xml:space="preserve">continuar con el punto </w:t>
            </w:r>
            <w:r w:rsidRPr="00216FE5">
              <w:rPr>
                <w:rFonts w:ascii="Arial" w:eastAsia="Arial" w:hAnsi="Arial" w:cs="Arial"/>
                <w:b/>
                <w:bCs/>
                <w:color w:val="000000"/>
                <w:sz w:val="20"/>
                <w:szCs w:val="20"/>
              </w:rPr>
              <w:t>5.</w:t>
            </w:r>
            <w:r>
              <w:rPr>
                <w:rFonts w:ascii="Arial" w:eastAsia="Arial" w:hAnsi="Arial" w:cs="Arial"/>
                <w:b/>
                <w:bCs/>
                <w:color w:val="000000"/>
                <w:sz w:val="20"/>
                <w:szCs w:val="20"/>
              </w:rPr>
              <w:t>8</w:t>
            </w:r>
          </w:p>
          <w:p w14:paraId="68845660" w14:textId="6F2BE8D4" w:rsidR="00362923" w:rsidRPr="00F058D3" w:rsidRDefault="00216FE5" w:rsidP="00216FE5">
            <w:pPr>
              <w:jc w:val="both"/>
              <w:rPr>
                <w:rFonts w:ascii="Arial" w:eastAsia="Arial" w:hAnsi="Arial" w:cs="Arial"/>
                <w:color w:val="000000"/>
                <w:sz w:val="20"/>
                <w:szCs w:val="20"/>
              </w:rPr>
            </w:pPr>
            <w:r w:rsidRPr="00F058D3">
              <w:rPr>
                <w:rFonts w:ascii="Arial" w:eastAsia="Arial" w:hAnsi="Arial" w:cs="Arial"/>
                <w:b/>
                <w:bCs/>
                <w:color w:val="000000"/>
                <w:sz w:val="20"/>
                <w:szCs w:val="20"/>
              </w:rPr>
              <w:t>NO:</w:t>
            </w:r>
            <w:r>
              <w:rPr>
                <w:rFonts w:ascii="Arial" w:eastAsia="Arial" w:hAnsi="Arial" w:cs="Arial"/>
                <w:color w:val="000000"/>
                <w:sz w:val="20"/>
                <w:szCs w:val="20"/>
              </w:rPr>
              <w:t xml:space="preserve"> continuar con el punto </w:t>
            </w:r>
            <w:r w:rsidRPr="00216FE5">
              <w:rPr>
                <w:rFonts w:ascii="Arial" w:eastAsia="Arial" w:hAnsi="Arial" w:cs="Arial"/>
                <w:b/>
                <w:bCs/>
                <w:color w:val="000000"/>
                <w:sz w:val="20"/>
                <w:szCs w:val="20"/>
              </w:rPr>
              <w:t>5.</w:t>
            </w:r>
            <w:r>
              <w:rPr>
                <w:rFonts w:ascii="Arial" w:eastAsia="Arial" w:hAnsi="Arial" w:cs="Arial"/>
                <w:b/>
                <w:bCs/>
                <w:color w:val="000000"/>
                <w:sz w:val="20"/>
                <w:szCs w:val="20"/>
              </w:rPr>
              <w:t>7</w:t>
            </w:r>
          </w:p>
        </w:tc>
        <w:tc>
          <w:tcPr>
            <w:tcW w:w="2268" w:type="dxa"/>
          </w:tcPr>
          <w:p w14:paraId="37F296D0" w14:textId="77777777" w:rsidR="00362923" w:rsidRPr="00470D5E" w:rsidRDefault="00362923" w:rsidP="00293F0B">
            <w:pPr>
              <w:jc w:val="both"/>
              <w:rPr>
                <w:rFonts w:ascii="Arial" w:eastAsia="Arial" w:hAnsi="Arial" w:cs="Arial"/>
                <w:color w:val="000000"/>
                <w:sz w:val="20"/>
                <w:szCs w:val="20"/>
              </w:rPr>
            </w:pPr>
          </w:p>
        </w:tc>
        <w:tc>
          <w:tcPr>
            <w:tcW w:w="2121" w:type="dxa"/>
          </w:tcPr>
          <w:p w14:paraId="70907FA7" w14:textId="77777777" w:rsidR="00362923" w:rsidRPr="00470D5E" w:rsidRDefault="00362923" w:rsidP="00293F0B">
            <w:pPr>
              <w:jc w:val="both"/>
              <w:rPr>
                <w:rFonts w:ascii="Arial" w:eastAsia="Arial" w:hAnsi="Arial" w:cs="Arial"/>
                <w:color w:val="000000"/>
                <w:sz w:val="20"/>
                <w:szCs w:val="20"/>
              </w:rPr>
            </w:pPr>
          </w:p>
        </w:tc>
      </w:tr>
      <w:tr w:rsidR="00362923" w:rsidRPr="00470D5E" w14:paraId="3A1B6469" w14:textId="77777777" w:rsidTr="00293F0B">
        <w:tc>
          <w:tcPr>
            <w:tcW w:w="1980" w:type="dxa"/>
          </w:tcPr>
          <w:p w14:paraId="6B671536" w14:textId="198A4B29" w:rsidR="00362923" w:rsidRDefault="00216FE5" w:rsidP="00293F0B">
            <w:pPr>
              <w:jc w:val="center"/>
              <w:rPr>
                <w:rFonts w:ascii="Arial" w:eastAsia="Arial" w:hAnsi="Arial" w:cs="Arial"/>
                <w:color w:val="000000"/>
                <w:sz w:val="20"/>
                <w:szCs w:val="20"/>
              </w:rPr>
            </w:pPr>
            <w:r>
              <w:rPr>
                <w:rFonts w:ascii="Arial" w:eastAsia="Arial" w:hAnsi="Arial" w:cs="Arial"/>
                <w:color w:val="000000"/>
                <w:sz w:val="20"/>
                <w:szCs w:val="20"/>
              </w:rPr>
              <w:t>5.</w:t>
            </w:r>
            <w:r w:rsidR="00067133">
              <w:rPr>
                <w:rFonts w:ascii="Arial" w:eastAsia="Arial" w:hAnsi="Arial" w:cs="Arial"/>
                <w:color w:val="000000"/>
                <w:sz w:val="20"/>
                <w:szCs w:val="20"/>
              </w:rPr>
              <w:t>6</w:t>
            </w:r>
          </w:p>
        </w:tc>
        <w:tc>
          <w:tcPr>
            <w:tcW w:w="3260" w:type="dxa"/>
          </w:tcPr>
          <w:p w14:paraId="6CA59A8C" w14:textId="28D99DEC" w:rsidR="00362923" w:rsidRDefault="00216FE5" w:rsidP="00293F0B">
            <w:pPr>
              <w:rPr>
                <w:rFonts w:ascii="Arial" w:eastAsia="Arial" w:hAnsi="Arial" w:cs="Arial"/>
                <w:color w:val="000000"/>
                <w:sz w:val="20"/>
                <w:szCs w:val="20"/>
              </w:rPr>
            </w:pPr>
            <w:r>
              <w:rPr>
                <w:rFonts w:ascii="Arial" w:eastAsia="Arial" w:hAnsi="Arial" w:cs="Arial"/>
                <w:color w:val="000000"/>
                <w:sz w:val="20"/>
                <w:szCs w:val="20"/>
              </w:rPr>
              <w:t xml:space="preserve">Asignar ejecutivo comercial. </w:t>
            </w:r>
          </w:p>
        </w:tc>
        <w:tc>
          <w:tcPr>
            <w:tcW w:w="4678" w:type="dxa"/>
          </w:tcPr>
          <w:p w14:paraId="225BED13" w14:textId="56F27F21" w:rsidR="00AB23EE" w:rsidRDefault="00AB23EE" w:rsidP="00293F0B">
            <w:pPr>
              <w:jc w:val="both"/>
              <w:rPr>
                <w:rFonts w:ascii="Arial" w:eastAsia="Arial" w:hAnsi="Arial" w:cs="Arial"/>
                <w:color w:val="000000"/>
                <w:sz w:val="20"/>
                <w:szCs w:val="20"/>
              </w:rPr>
            </w:pPr>
            <w:r>
              <w:rPr>
                <w:rFonts w:ascii="Arial" w:eastAsia="Arial" w:hAnsi="Arial" w:cs="Arial"/>
                <w:color w:val="000000"/>
                <w:sz w:val="20"/>
                <w:szCs w:val="20"/>
              </w:rPr>
              <w:t xml:space="preserve">Se asigna ejecutivo comercial de acuerdo con el registro de asignaciones en la base de datos de </w:t>
            </w:r>
            <w:r w:rsidR="00085455">
              <w:rPr>
                <w:rFonts w:ascii="Arial" w:eastAsia="Arial" w:hAnsi="Arial" w:cs="Arial"/>
                <w:color w:val="000000"/>
                <w:sz w:val="20"/>
                <w:szCs w:val="20"/>
              </w:rPr>
              <w:t>prospectos</w:t>
            </w:r>
            <w:r>
              <w:rPr>
                <w:rFonts w:ascii="Arial" w:eastAsia="Arial" w:hAnsi="Arial" w:cs="Arial"/>
                <w:color w:val="000000"/>
                <w:sz w:val="20"/>
                <w:szCs w:val="20"/>
              </w:rPr>
              <w:t xml:space="preserve">. </w:t>
            </w:r>
          </w:p>
          <w:p w14:paraId="6F01CE9B" w14:textId="77777777" w:rsidR="00AB23EE" w:rsidRDefault="00AB23EE" w:rsidP="00293F0B">
            <w:pPr>
              <w:jc w:val="both"/>
              <w:rPr>
                <w:rFonts w:ascii="Arial" w:eastAsia="Arial" w:hAnsi="Arial" w:cs="Arial"/>
                <w:color w:val="000000"/>
                <w:sz w:val="20"/>
                <w:szCs w:val="20"/>
              </w:rPr>
            </w:pPr>
          </w:p>
          <w:p w14:paraId="54BE9F8B" w14:textId="33998148" w:rsidR="00362923" w:rsidRDefault="00AB23EE" w:rsidP="00293F0B">
            <w:pPr>
              <w:jc w:val="both"/>
              <w:rPr>
                <w:rFonts w:ascii="Arial" w:eastAsia="Arial" w:hAnsi="Arial" w:cs="Arial"/>
                <w:color w:val="000000"/>
                <w:sz w:val="20"/>
                <w:szCs w:val="20"/>
              </w:rPr>
            </w:pPr>
            <w:r>
              <w:rPr>
                <w:rFonts w:ascii="Arial" w:eastAsia="Arial" w:hAnsi="Arial" w:cs="Arial"/>
                <w:color w:val="000000"/>
                <w:sz w:val="20"/>
                <w:szCs w:val="20"/>
              </w:rPr>
              <w:t xml:space="preserve">Una vez asignado, se adjunta </w:t>
            </w:r>
            <w:r w:rsidR="00BB0FB8">
              <w:rPr>
                <w:rFonts w:ascii="Arial" w:eastAsia="Arial" w:hAnsi="Arial" w:cs="Arial"/>
                <w:color w:val="000000"/>
                <w:sz w:val="20"/>
                <w:szCs w:val="20"/>
              </w:rPr>
              <w:t xml:space="preserve">toda la </w:t>
            </w:r>
            <w:r>
              <w:rPr>
                <w:rFonts w:ascii="Arial" w:eastAsia="Arial" w:hAnsi="Arial" w:cs="Arial"/>
                <w:color w:val="000000"/>
                <w:sz w:val="20"/>
                <w:szCs w:val="20"/>
              </w:rPr>
              <w:t xml:space="preserve">información </w:t>
            </w:r>
            <w:r w:rsidR="00BB0FB8">
              <w:rPr>
                <w:rFonts w:ascii="Arial" w:eastAsia="Arial" w:hAnsi="Arial" w:cs="Arial"/>
                <w:color w:val="000000"/>
                <w:sz w:val="20"/>
                <w:szCs w:val="20"/>
              </w:rPr>
              <w:t xml:space="preserve">recabada </w:t>
            </w:r>
            <w:r>
              <w:rPr>
                <w:rFonts w:ascii="Arial" w:eastAsia="Arial" w:hAnsi="Arial" w:cs="Arial"/>
                <w:color w:val="000000"/>
                <w:sz w:val="20"/>
                <w:szCs w:val="20"/>
              </w:rPr>
              <w:t xml:space="preserve">del lead/prospecto/cliente en un correo electrónico y se envía al ejecutivo. </w:t>
            </w:r>
          </w:p>
        </w:tc>
        <w:tc>
          <w:tcPr>
            <w:tcW w:w="2268" w:type="dxa"/>
          </w:tcPr>
          <w:p w14:paraId="2FFB8950" w14:textId="77777777" w:rsidR="00362923" w:rsidRPr="00470D5E" w:rsidRDefault="00362923" w:rsidP="00293F0B">
            <w:pPr>
              <w:jc w:val="both"/>
              <w:rPr>
                <w:rFonts w:ascii="Arial" w:eastAsia="Arial" w:hAnsi="Arial" w:cs="Arial"/>
                <w:color w:val="000000"/>
                <w:sz w:val="20"/>
                <w:szCs w:val="20"/>
              </w:rPr>
            </w:pPr>
          </w:p>
        </w:tc>
        <w:tc>
          <w:tcPr>
            <w:tcW w:w="2121" w:type="dxa"/>
          </w:tcPr>
          <w:p w14:paraId="5FCF9887" w14:textId="77777777" w:rsidR="00362923" w:rsidRPr="00470D5E" w:rsidRDefault="00362923" w:rsidP="00293F0B">
            <w:pPr>
              <w:jc w:val="both"/>
              <w:rPr>
                <w:rFonts w:ascii="Arial" w:eastAsia="Arial" w:hAnsi="Arial" w:cs="Arial"/>
                <w:color w:val="000000"/>
                <w:sz w:val="20"/>
                <w:szCs w:val="20"/>
              </w:rPr>
            </w:pPr>
          </w:p>
        </w:tc>
      </w:tr>
      <w:tr w:rsidR="00362923" w:rsidRPr="00470D5E" w14:paraId="07D2DAD2" w14:textId="77777777" w:rsidTr="00293F0B">
        <w:tc>
          <w:tcPr>
            <w:tcW w:w="1980" w:type="dxa"/>
          </w:tcPr>
          <w:p w14:paraId="47E7E32A" w14:textId="5C1F24D7" w:rsidR="00362923" w:rsidRDefault="00216FE5" w:rsidP="00293F0B">
            <w:pPr>
              <w:jc w:val="center"/>
              <w:rPr>
                <w:rFonts w:ascii="Arial" w:eastAsia="Arial" w:hAnsi="Arial" w:cs="Arial"/>
                <w:color w:val="000000"/>
                <w:sz w:val="20"/>
                <w:szCs w:val="20"/>
              </w:rPr>
            </w:pPr>
            <w:r>
              <w:rPr>
                <w:rFonts w:ascii="Arial" w:eastAsia="Arial" w:hAnsi="Arial" w:cs="Arial"/>
                <w:color w:val="000000"/>
                <w:sz w:val="20"/>
                <w:szCs w:val="20"/>
              </w:rPr>
              <w:t>5.</w:t>
            </w:r>
            <w:r w:rsidR="00067133">
              <w:rPr>
                <w:rFonts w:ascii="Arial" w:eastAsia="Arial" w:hAnsi="Arial" w:cs="Arial"/>
                <w:color w:val="000000"/>
                <w:sz w:val="20"/>
                <w:szCs w:val="20"/>
              </w:rPr>
              <w:t>7</w:t>
            </w:r>
          </w:p>
        </w:tc>
        <w:tc>
          <w:tcPr>
            <w:tcW w:w="3260" w:type="dxa"/>
          </w:tcPr>
          <w:p w14:paraId="2602A5FD" w14:textId="7EB9E08A" w:rsidR="00362923" w:rsidRDefault="00216FE5" w:rsidP="00293F0B">
            <w:pPr>
              <w:rPr>
                <w:rFonts w:ascii="Arial" w:eastAsia="Arial" w:hAnsi="Arial" w:cs="Arial"/>
                <w:color w:val="000000"/>
                <w:sz w:val="20"/>
                <w:szCs w:val="20"/>
              </w:rPr>
            </w:pPr>
            <w:r>
              <w:rPr>
                <w:rFonts w:ascii="Arial" w:eastAsia="Arial" w:hAnsi="Arial" w:cs="Arial"/>
                <w:color w:val="000000"/>
                <w:sz w:val="20"/>
                <w:szCs w:val="20"/>
              </w:rPr>
              <w:t>Se comparte contacto al ejecutivo asignado.</w:t>
            </w:r>
          </w:p>
        </w:tc>
        <w:tc>
          <w:tcPr>
            <w:tcW w:w="4678" w:type="dxa"/>
          </w:tcPr>
          <w:p w14:paraId="4EA6ABAF" w14:textId="20074906" w:rsidR="00362923" w:rsidRDefault="00BB0FB8" w:rsidP="00293F0B">
            <w:pPr>
              <w:jc w:val="both"/>
              <w:rPr>
                <w:rFonts w:ascii="Arial" w:eastAsia="Arial" w:hAnsi="Arial" w:cs="Arial"/>
                <w:color w:val="000000"/>
                <w:sz w:val="20"/>
                <w:szCs w:val="20"/>
              </w:rPr>
            </w:pPr>
            <w:r>
              <w:rPr>
                <w:rFonts w:ascii="Arial" w:eastAsia="Arial" w:hAnsi="Arial" w:cs="Arial"/>
                <w:color w:val="000000"/>
                <w:sz w:val="20"/>
                <w:szCs w:val="20"/>
              </w:rPr>
              <w:t xml:space="preserve">Se adjunta toda la información recabada del lead/prospecto/cliente en un correo electrónico y se envía al ejecutivo correspondiente. </w:t>
            </w:r>
          </w:p>
        </w:tc>
        <w:tc>
          <w:tcPr>
            <w:tcW w:w="2268" w:type="dxa"/>
          </w:tcPr>
          <w:p w14:paraId="6B152B11" w14:textId="77777777" w:rsidR="00362923" w:rsidRPr="00470D5E" w:rsidRDefault="00362923" w:rsidP="00293F0B">
            <w:pPr>
              <w:jc w:val="both"/>
              <w:rPr>
                <w:rFonts w:ascii="Arial" w:eastAsia="Arial" w:hAnsi="Arial" w:cs="Arial"/>
                <w:color w:val="000000"/>
                <w:sz w:val="20"/>
                <w:szCs w:val="20"/>
              </w:rPr>
            </w:pPr>
          </w:p>
        </w:tc>
        <w:tc>
          <w:tcPr>
            <w:tcW w:w="2121" w:type="dxa"/>
          </w:tcPr>
          <w:p w14:paraId="26222ADB" w14:textId="77777777" w:rsidR="00362923" w:rsidRPr="00470D5E" w:rsidRDefault="00362923" w:rsidP="00293F0B">
            <w:pPr>
              <w:jc w:val="both"/>
              <w:rPr>
                <w:rFonts w:ascii="Arial" w:eastAsia="Arial" w:hAnsi="Arial" w:cs="Arial"/>
                <w:color w:val="000000"/>
                <w:sz w:val="20"/>
                <w:szCs w:val="20"/>
              </w:rPr>
            </w:pPr>
          </w:p>
        </w:tc>
      </w:tr>
      <w:tr w:rsidR="00535292" w:rsidRPr="00470D5E" w14:paraId="388897B7" w14:textId="77777777" w:rsidTr="00293F0B">
        <w:tc>
          <w:tcPr>
            <w:tcW w:w="1980" w:type="dxa"/>
          </w:tcPr>
          <w:p w14:paraId="1793EDAF" w14:textId="5DBAF16E" w:rsidR="00535292" w:rsidRDefault="00535292" w:rsidP="00293F0B">
            <w:pPr>
              <w:jc w:val="center"/>
              <w:rPr>
                <w:rFonts w:ascii="Arial" w:eastAsia="Arial" w:hAnsi="Arial" w:cs="Arial"/>
                <w:color w:val="000000"/>
                <w:sz w:val="20"/>
                <w:szCs w:val="20"/>
              </w:rPr>
            </w:pPr>
            <w:r>
              <w:rPr>
                <w:rFonts w:ascii="Arial" w:eastAsia="Arial" w:hAnsi="Arial" w:cs="Arial"/>
                <w:color w:val="000000"/>
                <w:sz w:val="20"/>
                <w:szCs w:val="20"/>
              </w:rPr>
              <w:t>5.</w:t>
            </w:r>
            <w:r w:rsidR="00067133">
              <w:rPr>
                <w:rFonts w:ascii="Arial" w:eastAsia="Arial" w:hAnsi="Arial" w:cs="Arial"/>
                <w:color w:val="000000"/>
                <w:sz w:val="20"/>
                <w:szCs w:val="20"/>
              </w:rPr>
              <w:t>8</w:t>
            </w:r>
          </w:p>
        </w:tc>
        <w:tc>
          <w:tcPr>
            <w:tcW w:w="3260" w:type="dxa"/>
          </w:tcPr>
          <w:p w14:paraId="21121869" w14:textId="0B59F4C6" w:rsidR="00535292" w:rsidRDefault="0052006F" w:rsidP="00293F0B">
            <w:pPr>
              <w:rPr>
                <w:rFonts w:ascii="Arial" w:eastAsia="Arial" w:hAnsi="Arial" w:cs="Arial"/>
                <w:color w:val="000000"/>
                <w:sz w:val="20"/>
                <w:szCs w:val="20"/>
              </w:rPr>
            </w:pPr>
            <w:r>
              <w:rPr>
                <w:rFonts w:ascii="Arial" w:eastAsia="Arial" w:hAnsi="Arial" w:cs="Arial"/>
                <w:color w:val="000000"/>
                <w:sz w:val="20"/>
                <w:szCs w:val="20"/>
              </w:rPr>
              <w:t>Inicia p</w:t>
            </w:r>
            <w:r w:rsidR="00535292">
              <w:rPr>
                <w:rFonts w:ascii="Arial" w:eastAsia="Arial" w:hAnsi="Arial" w:cs="Arial"/>
                <w:color w:val="000000"/>
                <w:sz w:val="20"/>
                <w:szCs w:val="20"/>
              </w:rPr>
              <w:t xml:space="preserve">roceso de ventas. </w:t>
            </w:r>
          </w:p>
        </w:tc>
        <w:tc>
          <w:tcPr>
            <w:tcW w:w="4678" w:type="dxa"/>
          </w:tcPr>
          <w:p w14:paraId="18A0AA77" w14:textId="62FBBA70" w:rsidR="00535292" w:rsidRDefault="00535292" w:rsidP="00535292">
            <w:pPr>
              <w:jc w:val="both"/>
              <w:rPr>
                <w:rFonts w:ascii="Arial" w:eastAsia="Arial" w:hAnsi="Arial" w:cs="Arial"/>
                <w:sz w:val="20"/>
                <w:szCs w:val="20"/>
              </w:rPr>
            </w:pPr>
            <w:r w:rsidRPr="00535292">
              <w:rPr>
                <w:rFonts w:ascii="Arial" w:eastAsia="Arial" w:hAnsi="Arial" w:cs="Arial"/>
                <w:sz w:val="20"/>
                <w:szCs w:val="20"/>
              </w:rPr>
              <w:t xml:space="preserve">El ejecutivo de ventas realiza la cotización y comienza el proceso de ventas. A su vez, pone en copia en los correos electrónicos al analista de MKT para que tenga noción de la etapa del proceso en la que se encuentra la relación comercial con el lead/prospecto/cliente.  </w:t>
            </w:r>
          </w:p>
          <w:p w14:paraId="7175391C" w14:textId="77777777" w:rsidR="00F94E15" w:rsidRPr="00535292" w:rsidRDefault="00F94E15" w:rsidP="00535292">
            <w:pPr>
              <w:jc w:val="both"/>
              <w:rPr>
                <w:rFonts w:ascii="Arial" w:eastAsia="Arial" w:hAnsi="Arial" w:cs="Arial"/>
                <w:sz w:val="20"/>
                <w:szCs w:val="20"/>
              </w:rPr>
            </w:pPr>
          </w:p>
          <w:p w14:paraId="4E3F32B6" w14:textId="66B844EF" w:rsidR="00535292" w:rsidRDefault="00535292" w:rsidP="00535292">
            <w:pPr>
              <w:jc w:val="both"/>
              <w:rPr>
                <w:rFonts w:ascii="Arial" w:eastAsia="Arial" w:hAnsi="Arial" w:cs="Arial"/>
                <w:color w:val="000000"/>
                <w:sz w:val="20"/>
                <w:szCs w:val="20"/>
              </w:rPr>
            </w:pPr>
            <w:r w:rsidRPr="00535292">
              <w:rPr>
                <w:rFonts w:ascii="Arial" w:eastAsia="Arial" w:hAnsi="Arial" w:cs="Arial"/>
                <w:sz w:val="20"/>
                <w:szCs w:val="20"/>
              </w:rPr>
              <w:t>Esta información se registra en la base de datos de clientes (</w:t>
            </w:r>
            <w:r w:rsidRPr="00535292">
              <w:rPr>
                <w:rFonts w:ascii="Arial" w:eastAsia="Arial" w:hAnsi="Arial" w:cs="Arial"/>
                <w:b/>
                <w:bCs/>
                <w:sz w:val="20"/>
                <w:szCs w:val="20"/>
              </w:rPr>
              <w:t>punto 5.3.1</w:t>
            </w:r>
            <w:r w:rsidRPr="00535292">
              <w:rPr>
                <w:rFonts w:ascii="Arial" w:eastAsia="Arial" w:hAnsi="Arial" w:cs="Arial"/>
                <w:sz w:val="20"/>
                <w:szCs w:val="20"/>
              </w:rPr>
              <w:t>).</w:t>
            </w:r>
          </w:p>
        </w:tc>
        <w:tc>
          <w:tcPr>
            <w:tcW w:w="2268" w:type="dxa"/>
          </w:tcPr>
          <w:p w14:paraId="69893D4B" w14:textId="2F8DFFF2" w:rsidR="00535292" w:rsidRPr="00470D5E" w:rsidRDefault="00067133" w:rsidP="00067133">
            <w:pPr>
              <w:rPr>
                <w:rFonts w:ascii="Arial" w:eastAsia="Arial" w:hAnsi="Arial" w:cs="Arial"/>
                <w:color w:val="000000"/>
                <w:sz w:val="20"/>
                <w:szCs w:val="20"/>
              </w:rPr>
            </w:pPr>
            <w:r>
              <w:rPr>
                <w:rFonts w:ascii="Arial" w:eastAsia="Arial" w:hAnsi="Arial" w:cs="Arial"/>
                <w:color w:val="000000"/>
                <w:sz w:val="20"/>
                <w:szCs w:val="20"/>
              </w:rPr>
              <w:t>Base de datos de prospectos.</w:t>
            </w:r>
          </w:p>
        </w:tc>
        <w:tc>
          <w:tcPr>
            <w:tcW w:w="2121" w:type="dxa"/>
          </w:tcPr>
          <w:p w14:paraId="51014388" w14:textId="77777777" w:rsidR="00535292" w:rsidRPr="00470D5E" w:rsidRDefault="00535292" w:rsidP="00293F0B">
            <w:pPr>
              <w:jc w:val="both"/>
              <w:rPr>
                <w:rFonts w:ascii="Arial" w:eastAsia="Arial" w:hAnsi="Arial" w:cs="Arial"/>
                <w:color w:val="000000"/>
                <w:sz w:val="20"/>
                <w:szCs w:val="20"/>
              </w:rPr>
            </w:pPr>
          </w:p>
        </w:tc>
      </w:tr>
    </w:tbl>
    <w:p w14:paraId="7F7A18CC" w14:textId="77777777" w:rsidR="00396697" w:rsidRDefault="00396697" w:rsidP="00C20C47">
      <w:pPr>
        <w:pBdr>
          <w:top w:val="nil"/>
          <w:left w:val="nil"/>
          <w:bottom w:val="nil"/>
          <w:right w:val="nil"/>
          <w:between w:val="nil"/>
        </w:pBdr>
        <w:spacing w:after="0" w:line="240" w:lineRule="auto"/>
        <w:jc w:val="both"/>
        <w:rPr>
          <w:rFonts w:ascii="Arial" w:eastAsia="Arial" w:hAnsi="Arial" w:cs="Arial"/>
          <w:b/>
          <w:bCs/>
          <w:color w:val="000000"/>
        </w:rPr>
      </w:pPr>
    </w:p>
    <w:p w14:paraId="3A5D2E74"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6259B87E"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69D632C6"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54DC19F1"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096F0C00"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29BC4899"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40D17FE1"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3204C3C5"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09690FCE"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13C73B28"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58E16B2D"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644837E6"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1C691946" w14:textId="77777777" w:rsidR="00DA45CB" w:rsidRDefault="00DA45CB" w:rsidP="00C20C47">
      <w:pPr>
        <w:pBdr>
          <w:top w:val="nil"/>
          <w:left w:val="nil"/>
          <w:bottom w:val="nil"/>
          <w:right w:val="nil"/>
          <w:between w:val="nil"/>
        </w:pBdr>
        <w:spacing w:after="0" w:line="240" w:lineRule="auto"/>
        <w:jc w:val="both"/>
        <w:rPr>
          <w:rFonts w:ascii="Arial" w:eastAsia="Arial" w:hAnsi="Arial" w:cs="Arial"/>
          <w:b/>
          <w:bCs/>
          <w:color w:val="000000"/>
        </w:rPr>
      </w:pPr>
    </w:p>
    <w:p w14:paraId="677A9B70" w14:textId="77777777" w:rsidR="00DB1232" w:rsidRDefault="00DB1232" w:rsidP="00C20C47">
      <w:pPr>
        <w:pBdr>
          <w:top w:val="nil"/>
          <w:left w:val="nil"/>
          <w:bottom w:val="nil"/>
          <w:right w:val="nil"/>
          <w:between w:val="nil"/>
        </w:pBdr>
        <w:spacing w:after="0" w:line="240" w:lineRule="auto"/>
        <w:jc w:val="both"/>
        <w:rPr>
          <w:rFonts w:ascii="Arial" w:eastAsia="Arial" w:hAnsi="Arial" w:cs="Arial"/>
          <w:b/>
          <w:bCs/>
          <w:color w:val="000000"/>
        </w:rPr>
      </w:pPr>
    </w:p>
    <w:p w14:paraId="4749CFAF" w14:textId="77777777" w:rsidR="00DB1232" w:rsidRDefault="00DB1232" w:rsidP="00C20C47">
      <w:pPr>
        <w:pBdr>
          <w:top w:val="nil"/>
          <w:left w:val="nil"/>
          <w:bottom w:val="nil"/>
          <w:right w:val="nil"/>
          <w:between w:val="nil"/>
        </w:pBdr>
        <w:spacing w:after="0" w:line="240" w:lineRule="auto"/>
        <w:jc w:val="both"/>
        <w:rPr>
          <w:rFonts w:ascii="Arial" w:eastAsia="Arial" w:hAnsi="Arial" w:cs="Arial"/>
          <w:b/>
          <w:bCs/>
          <w:color w:val="000000"/>
        </w:rPr>
      </w:pPr>
    </w:p>
    <w:p w14:paraId="2D573D23" w14:textId="77777777" w:rsidR="00DB1232" w:rsidRDefault="00DB1232" w:rsidP="00C20C47">
      <w:pPr>
        <w:pBdr>
          <w:top w:val="nil"/>
          <w:left w:val="nil"/>
          <w:bottom w:val="nil"/>
          <w:right w:val="nil"/>
          <w:between w:val="nil"/>
        </w:pBdr>
        <w:spacing w:after="0" w:line="240" w:lineRule="auto"/>
        <w:jc w:val="both"/>
        <w:rPr>
          <w:rFonts w:ascii="Arial" w:eastAsia="Arial" w:hAnsi="Arial" w:cs="Arial"/>
          <w:b/>
          <w:bCs/>
          <w:color w:val="000000"/>
        </w:rPr>
      </w:pPr>
    </w:p>
    <w:p w14:paraId="23A78373" w14:textId="77777777" w:rsidR="00DB1232" w:rsidRDefault="00DB1232" w:rsidP="00C20C47">
      <w:pPr>
        <w:pBdr>
          <w:top w:val="nil"/>
          <w:left w:val="nil"/>
          <w:bottom w:val="nil"/>
          <w:right w:val="nil"/>
          <w:between w:val="nil"/>
        </w:pBdr>
        <w:spacing w:after="0" w:line="240" w:lineRule="auto"/>
        <w:jc w:val="both"/>
        <w:rPr>
          <w:rFonts w:ascii="Arial" w:eastAsia="Arial" w:hAnsi="Arial" w:cs="Arial"/>
          <w:b/>
          <w:bCs/>
          <w:color w:val="000000"/>
        </w:rPr>
      </w:pPr>
    </w:p>
    <w:p w14:paraId="531C7EB1" w14:textId="77777777" w:rsidR="00DB1232" w:rsidRDefault="00DB1232" w:rsidP="00C20C47">
      <w:pPr>
        <w:pBdr>
          <w:top w:val="nil"/>
          <w:left w:val="nil"/>
          <w:bottom w:val="nil"/>
          <w:right w:val="nil"/>
          <w:between w:val="nil"/>
        </w:pBdr>
        <w:spacing w:after="0" w:line="240" w:lineRule="auto"/>
        <w:jc w:val="both"/>
        <w:rPr>
          <w:rFonts w:ascii="Arial" w:eastAsia="Arial" w:hAnsi="Arial" w:cs="Arial"/>
          <w:b/>
          <w:bCs/>
          <w:color w:val="000000"/>
        </w:rPr>
      </w:pPr>
    </w:p>
    <w:p w14:paraId="31DC45B9" w14:textId="77777777" w:rsidR="00535292" w:rsidRDefault="00535292" w:rsidP="00C20C47">
      <w:pPr>
        <w:pBdr>
          <w:top w:val="nil"/>
          <w:left w:val="nil"/>
          <w:bottom w:val="nil"/>
          <w:right w:val="nil"/>
          <w:between w:val="nil"/>
        </w:pBdr>
        <w:spacing w:after="0" w:line="240" w:lineRule="auto"/>
        <w:jc w:val="both"/>
        <w:rPr>
          <w:rFonts w:ascii="Arial" w:eastAsia="Arial" w:hAnsi="Arial" w:cs="Arial"/>
          <w:b/>
          <w:bCs/>
          <w:color w:val="000000"/>
        </w:rPr>
      </w:pPr>
    </w:p>
    <w:p w14:paraId="3DB23B58" w14:textId="77777777" w:rsidR="00535292" w:rsidRDefault="00535292" w:rsidP="00C20C47">
      <w:pPr>
        <w:pBdr>
          <w:top w:val="nil"/>
          <w:left w:val="nil"/>
          <w:bottom w:val="nil"/>
          <w:right w:val="nil"/>
          <w:between w:val="nil"/>
        </w:pBdr>
        <w:spacing w:after="0" w:line="240" w:lineRule="auto"/>
        <w:jc w:val="both"/>
        <w:rPr>
          <w:rFonts w:ascii="Arial" w:eastAsia="Arial" w:hAnsi="Arial" w:cs="Arial"/>
          <w:b/>
          <w:bCs/>
          <w:color w:val="000000"/>
        </w:rPr>
      </w:pPr>
    </w:p>
    <w:p w14:paraId="351EF887" w14:textId="6A6B9EA6" w:rsidR="004352C3" w:rsidRPr="004352C3" w:rsidRDefault="004352C3" w:rsidP="00C20C47">
      <w:pPr>
        <w:pBdr>
          <w:top w:val="nil"/>
          <w:left w:val="nil"/>
          <w:bottom w:val="nil"/>
          <w:right w:val="nil"/>
          <w:between w:val="nil"/>
        </w:pBdr>
        <w:spacing w:after="0" w:line="240" w:lineRule="auto"/>
        <w:jc w:val="both"/>
        <w:rPr>
          <w:rFonts w:ascii="Arial" w:eastAsia="Arial" w:hAnsi="Arial" w:cs="Arial"/>
          <w:b/>
          <w:bCs/>
          <w:color w:val="000000"/>
        </w:rPr>
      </w:pPr>
      <w:r w:rsidRPr="004352C3">
        <w:rPr>
          <w:rFonts w:ascii="Arial" w:eastAsia="Arial" w:hAnsi="Arial" w:cs="Arial"/>
          <w:b/>
          <w:bCs/>
          <w:color w:val="000000"/>
        </w:rPr>
        <w:t>Creación de contenido</w:t>
      </w:r>
    </w:p>
    <w:p w14:paraId="6BBCE156"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33000E67"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770A08FF" w14:textId="13A6735F" w:rsidR="004352C3" w:rsidRPr="00F74BA2" w:rsidRDefault="004352C3"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F74BA2">
        <w:rPr>
          <w:rFonts w:ascii="Arial" w:eastAsia="Arial" w:hAnsi="Arial" w:cs="Arial"/>
          <w:color w:val="000000"/>
          <w:highlight w:val="green"/>
        </w:rPr>
        <w:t xml:space="preserve">Se establece el objetivo mensual de acuerdo a las necesidades que vaya presentando la empresa. </w:t>
      </w:r>
    </w:p>
    <w:p w14:paraId="47552052" w14:textId="2164161B" w:rsidR="004352C3" w:rsidRPr="006D7157" w:rsidRDefault="004352C3"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6D7157">
        <w:rPr>
          <w:rFonts w:ascii="Arial" w:eastAsia="Arial" w:hAnsi="Arial" w:cs="Arial"/>
          <w:color w:val="000000"/>
          <w:highlight w:val="green"/>
        </w:rPr>
        <w:t>Propuesta de ideas de contenido audiovisual, tipo de contenido (</w:t>
      </w:r>
      <w:proofErr w:type="spellStart"/>
      <w:r w:rsidRPr="006D7157">
        <w:rPr>
          <w:rFonts w:ascii="Arial" w:eastAsia="Arial" w:hAnsi="Arial" w:cs="Arial"/>
          <w:color w:val="000000"/>
          <w:highlight w:val="green"/>
        </w:rPr>
        <w:t>reel</w:t>
      </w:r>
      <w:proofErr w:type="spellEnd"/>
      <w:r w:rsidRPr="006D7157">
        <w:rPr>
          <w:rFonts w:ascii="Arial" w:eastAsia="Arial" w:hAnsi="Arial" w:cs="Arial"/>
          <w:color w:val="000000"/>
          <w:highlight w:val="green"/>
        </w:rPr>
        <w:t>, historia, publicación estática o carrusel)</w:t>
      </w:r>
    </w:p>
    <w:p w14:paraId="10CC77D8" w14:textId="7DDC9166" w:rsidR="004352C3" w:rsidRPr="00D94655" w:rsidRDefault="004352C3"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D94655">
        <w:rPr>
          <w:rFonts w:ascii="Arial" w:eastAsia="Arial" w:hAnsi="Arial" w:cs="Arial"/>
          <w:color w:val="000000"/>
          <w:highlight w:val="green"/>
        </w:rPr>
        <w:t>¿Existencia? Checar las carpetas de material (disco externo) sí = 1.4; no; 1.5</w:t>
      </w:r>
    </w:p>
    <w:p w14:paraId="287D3B42" w14:textId="423ECECD" w:rsidR="004352C3" w:rsidRPr="00D94655" w:rsidRDefault="004352C3"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D94655">
        <w:rPr>
          <w:rFonts w:ascii="Arial" w:eastAsia="Arial" w:hAnsi="Arial" w:cs="Arial"/>
          <w:color w:val="000000"/>
          <w:highlight w:val="green"/>
        </w:rPr>
        <w:t>Lilia filtra, En caso de fotos checar calidad, editadas, videos claros sin tanto movimiento. En caso de que le guste a Luis se aprueba. ¿Es apto? Sí = 1. No= 1.</w:t>
      </w:r>
      <w:r w:rsidR="00B46784" w:rsidRPr="00D94655">
        <w:rPr>
          <w:rFonts w:ascii="Arial" w:eastAsia="Arial" w:hAnsi="Arial" w:cs="Arial"/>
          <w:color w:val="000000"/>
          <w:highlight w:val="green"/>
        </w:rPr>
        <w:t>5</w:t>
      </w:r>
    </w:p>
    <w:p w14:paraId="5CBC4D91" w14:textId="4B9C2493" w:rsidR="004352C3" w:rsidRPr="001F7D7B" w:rsidRDefault="004352C3"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1F7D7B">
        <w:rPr>
          <w:rFonts w:ascii="Arial" w:eastAsia="Arial" w:hAnsi="Arial" w:cs="Arial"/>
          <w:color w:val="000000"/>
          <w:highlight w:val="green"/>
        </w:rPr>
        <w:t xml:space="preserve">Planeación para toma de contenido. En caso de un proceso establecen fechas con producción </w:t>
      </w:r>
      <w:r w:rsidR="00B46784" w:rsidRPr="001F7D7B">
        <w:rPr>
          <w:rFonts w:ascii="Arial" w:eastAsia="Arial" w:hAnsi="Arial" w:cs="Arial"/>
          <w:color w:val="000000"/>
          <w:highlight w:val="green"/>
        </w:rPr>
        <w:t xml:space="preserve">sobre cuándo fabricarán la pieza. Para tomar foto piezas o personal no hay tanto rollo. </w:t>
      </w:r>
      <w:proofErr w:type="spellStart"/>
      <w:r w:rsidR="00B46784" w:rsidRPr="001F7D7B">
        <w:rPr>
          <w:rFonts w:ascii="Arial" w:eastAsia="Arial" w:hAnsi="Arial" w:cs="Arial"/>
          <w:color w:val="000000"/>
          <w:highlight w:val="green"/>
        </w:rPr>
        <w:t>Efemerides</w:t>
      </w:r>
      <w:proofErr w:type="spellEnd"/>
      <w:r w:rsidR="00B46784" w:rsidRPr="001F7D7B">
        <w:rPr>
          <w:rFonts w:ascii="Arial" w:eastAsia="Arial" w:hAnsi="Arial" w:cs="Arial"/>
          <w:color w:val="000000"/>
          <w:highlight w:val="green"/>
        </w:rPr>
        <w:t xml:space="preserve"> calendario de internet, relevantes mensuales. </w:t>
      </w:r>
      <w:r w:rsidR="00B76685" w:rsidRPr="001F7D7B">
        <w:rPr>
          <w:rFonts w:ascii="Arial" w:eastAsia="Arial" w:hAnsi="Arial" w:cs="Arial"/>
          <w:color w:val="000000"/>
          <w:highlight w:val="green"/>
        </w:rPr>
        <w:t>(Agregar toma de contenido audiovisual)</w:t>
      </w:r>
    </w:p>
    <w:p w14:paraId="0207B8E1" w14:textId="7083FC3E" w:rsidR="00B46784" w:rsidRPr="000E355A" w:rsidRDefault="00B46784"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0E355A">
        <w:rPr>
          <w:rFonts w:ascii="Arial" w:eastAsia="Arial" w:hAnsi="Arial" w:cs="Arial"/>
          <w:color w:val="000000"/>
          <w:highlight w:val="green"/>
        </w:rPr>
        <w:t xml:space="preserve">Revelado y edición del material. Tomar fotos, revisas en la </w:t>
      </w:r>
      <w:proofErr w:type="spellStart"/>
      <w:r w:rsidRPr="000E355A">
        <w:rPr>
          <w:rFonts w:ascii="Arial" w:eastAsia="Arial" w:hAnsi="Arial" w:cs="Arial"/>
          <w:color w:val="000000"/>
          <w:highlight w:val="green"/>
        </w:rPr>
        <w:t>compu</w:t>
      </w:r>
      <w:proofErr w:type="spellEnd"/>
      <w:r w:rsidRPr="000E355A">
        <w:rPr>
          <w:rFonts w:ascii="Arial" w:eastAsia="Arial" w:hAnsi="Arial" w:cs="Arial"/>
          <w:color w:val="000000"/>
          <w:highlight w:val="green"/>
        </w:rPr>
        <w:t>. Corrección de la imagen, se borra en caso de que no sirva.</w:t>
      </w:r>
    </w:p>
    <w:p w14:paraId="097542BD" w14:textId="465718F9" w:rsidR="00B46784" w:rsidRPr="000E355A" w:rsidRDefault="00B46784"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0E355A">
        <w:rPr>
          <w:rFonts w:ascii="Arial" w:eastAsia="Arial" w:hAnsi="Arial" w:cs="Arial"/>
          <w:color w:val="000000"/>
          <w:highlight w:val="green"/>
        </w:rPr>
        <w:t>Diseño del contenido. Realizar el video, juntar varias fotos, solo una foto estática. (agencia)</w:t>
      </w:r>
    </w:p>
    <w:p w14:paraId="3412BEAF" w14:textId="673F87E8" w:rsidR="00B46784" w:rsidRPr="00590B7C" w:rsidRDefault="00B46784"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590B7C">
        <w:rPr>
          <w:rFonts w:ascii="Arial" w:eastAsia="Arial" w:hAnsi="Arial" w:cs="Arial"/>
          <w:color w:val="000000"/>
          <w:highlight w:val="green"/>
        </w:rPr>
        <w:t xml:space="preserve">Desarrollo de los </w:t>
      </w:r>
      <w:proofErr w:type="spellStart"/>
      <w:r w:rsidRPr="00590B7C">
        <w:rPr>
          <w:rFonts w:ascii="Arial" w:eastAsia="Arial" w:hAnsi="Arial" w:cs="Arial"/>
          <w:color w:val="000000"/>
          <w:highlight w:val="green"/>
        </w:rPr>
        <w:t>copys</w:t>
      </w:r>
      <w:proofErr w:type="spellEnd"/>
      <w:r w:rsidRPr="00590B7C">
        <w:rPr>
          <w:rFonts w:ascii="Arial" w:eastAsia="Arial" w:hAnsi="Arial" w:cs="Arial"/>
          <w:color w:val="000000"/>
          <w:highlight w:val="green"/>
        </w:rPr>
        <w:t xml:space="preserve"> y hashtag. </w:t>
      </w:r>
      <w:proofErr w:type="spellStart"/>
      <w:r w:rsidRPr="00590B7C">
        <w:rPr>
          <w:rFonts w:ascii="Arial" w:eastAsia="Arial" w:hAnsi="Arial" w:cs="Arial"/>
          <w:color w:val="000000"/>
          <w:highlight w:val="green"/>
        </w:rPr>
        <w:t>Copys</w:t>
      </w:r>
      <w:proofErr w:type="spellEnd"/>
      <w:r w:rsidRPr="00590B7C">
        <w:rPr>
          <w:rFonts w:ascii="Arial" w:eastAsia="Arial" w:hAnsi="Arial" w:cs="Arial"/>
          <w:color w:val="000000"/>
          <w:highlight w:val="green"/>
        </w:rPr>
        <w:t xml:space="preserve"> que quieres dar a conocer sobre el contenido, hashtags temas relacionados, para que se fraccione el algoritmo. </w:t>
      </w:r>
    </w:p>
    <w:p w14:paraId="40B67565" w14:textId="06A428E1" w:rsidR="00B46784" w:rsidRPr="00211802" w:rsidRDefault="00B46784"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211802">
        <w:rPr>
          <w:rFonts w:ascii="Arial" w:eastAsia="Arial" w:hAnsi="Arial" w:cs="Arial"/>
          <w:color w:val="000000"/>
          <w:highlight w:val="green"/>
        </w:rPr>
        <w:t xml:space="preserve">Después de tener todos los contenidos, se establecen los días de publicación </w:t>
      </w:r>
    </w:p>
    <w:p w14:paraId="1EE91A89" w14:textId="1644FA08" w:rsidR="00F30297" w:rsidRPr="00211802" w:rsidRDefault="00F30297"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211802">
        <w:rPr>
          <w:rFonts w:ascii="Arial" w:eastAsia="Arial" w:hAnsi="Arial" w:cs="Arial"/>
          <w:color w:val="000000"/>
          <w:highlight w:val="green"/>
        </w:rPr>
        <w:t xml:space="preserve">Se desarrolla la parrilla mensual y se presenta a Luis en </w:t>
      </w:r>
      <w:proofErr w:type="spellStart"/>
      <w:r w:rsidRPr="00211802">
        <w:rPr>
          <w:rFonts w:ascii="Arial" w:eastAsia="Arial" w:hAnsi="Arial" w:cs="Arial"/>
          <w:color w:val="000000"/>
          <w:highlight w:val="green"/>
        </w:rPr>
        <w:t>canva</w:t>
      </w:r>
      <w:proofErr w:type="spellEnd"/>
      <w:r w:rsidRPr="00211802">
        <w:rPr>
          <w:rFonts w:ascii="Arial" w:eastAsia="Arial" w:hAnsi="Arial" w:cs="Arial"/>
          <w:color w:val="000000"/>
          <w:highlight w:val="green"/>
        </w:rPr>
        <w:t xml:space="preserve">. </w:t>
      </w:r>
    </w:p>
    <w:p w14:paraId="717CDADA" w14:textId="3E13F7A5" w:rsidR="00F30297" w:rsidRPr="00590B7C" w:rsidRDefault="00F30297"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590B7C">
        <w:rPr>
          <w:rFonts w:ascii="Arial" w:eastAsia="Arial" w:hAnsi="Arial" w:cs="Arial"/>
          <w:color w:val="000000"/>
          <w:highlight w:val="green"/>
        </w:rPr>
        <w:t xml:space="preserve">¿Se aprueba? Sí = 1.12 no: 1.13 </w:t>
      </w:r>
    </w:p>
    <w:p w14:paraId="50E4723B" w14:textId="431EBAC6" w:rsidR="00F30297" w:rsidRPr="00211802" w:rsidRDefault="00F30297"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211802">
        <w:rPr>
          <w:rFonts w:ascii="Arial" w:eastAsia="Arial" w:hAnsi="Arial" w:cs="Arial"/>
          <w:color w:val="000000"/>
          <w:highlight w:val="green"/>
        </w:rPr>
        <w:t xml:space="preserve">Se sube al drive la parrilla en </w:t>
      </w:r>
      <w:proofErr w:type="spellStart"/>
      <w:r w:rsidRPr="00211802">
        <w:rPr>
          <w:rFonts w:ascii="Arial" w:eastAsia="Arial" w:hAnsi="Arial" w:cs="Arial"/>
          <w:color w:val="000000"/>
          <w:highlight w:val="green"/>
        </w:rPr>
        <w:t>pdf</w:t>
      </w:r>
      <w:proofErr w:type="spellEnd"/>
      <w:r w:rsidRPr="00211802">
        <w:rPr>
          <w:rFonts w:ascii="Arial" w:eastAsia="Arial" w:hAnsi="Arial" w:cs="Arial"/>
          <w:color w:val="000000"/>
          <w:highlight w:val="green"/>
        </w:rPr>
        <w:t xml:space="preserve">, la carpeta con el material a la agencia y se le da seguimiento, la agencia manda propuestas por </w:t>
      </w:r>
      <w:proofErr w:type="spellStart"/>
      <w:r w:rsidRPr="00211802">
        <w:rPr>
          <w:rFonts w:ascii="Arial" w:eastAsia="Arial" w:hAnsi="Arial" w:cs="Arial"/>
          <w:color w:val="000000"/>
          <w:highlight w:val="green"/>
        </w:rPr>
        <w:t>wa</w:t>
      </w:r>
      <w:proofErr w:type="spellEnd"/>
      <w:r w:rsidRPr="00211802">
        <w:rPr>
          <w:rFonts w:ascii="Arial" w:eastAsia="Arial" w:hAnsi="Arial" w:cs="Arial"/>
          <w:color w:val="000000"/>
          <w:highlight w:val="green"/>
        </w:rPr>
        <w:t>, y ellos piden correcciones y aprueban.</w:t>
      </w:r>
    </w:p>
    <w:p w14:paraId="71E970F1" w14:textId="586F74CB" w:rsidR="00F30297" w:rsidRPr="0020562E" w:rsidRDefault="00F30297"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20562E">
        <w:rPr>
          <w:rFonts w:ascii="Arial" w:eastAsia="Arial" w:hAnsi="Arial" w:cs="Arial"/>
          <w:color w:val="000000"/>
          <w:highlight w:val="green"/>
        </w:rPr>
        <w:t>Te hace las observaciones de correc</w:t>
      </w:r>
      <w:r w:rsidR="00B76685" w:rsidRPr="0020562E">
        <w:rPr>
          <w:rFonts w:ascii="Arial" w:eastAsia="Arial" w:hAnsi="Arial" w:cs="Arial"/>
          <w:color w:val="000000"/>
          <w:highlight w:val="green"/>
        </w:rPr>
        <w:t>c</w:t>
      </w:r>
      <w:r w:rsidRPr="0020562E">
        <w:rPr>
          <w:rFonts w:ascii="Arial" w:eastAsia="Arial" w:hAnsi="Arial" w:cs="Arial"/>
          <w:color w:val="000000"/>
          <w:highlight w:val="green"/>
        </w:rPr>
        <w:t>iones.</w:t>
      </w:r>
    </w:p>
    <w:p w14:paraId="0FFEF334" w14:textId="266ECAC4" w:rsidR="00F30297" w:rsidRPr="0020562E" w:rsidRDefault="00F30297"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20562E">
        <w:rPr>
          <w:rFonts w:ascii="Arial" w:eastAsia="Arial" w:hAnsi="Arial" w:cs="Arial"/>
          <w:color w:val="000000"/>
          <w:highlight w:val="green"/>
        </w:rPr>
        <w:t>Se realizan correcciones y se vuelve a presentar para su aprobación 1.11</w:t>
      </w:r>
    </w:p>
    <w:p w14:paraId="3D9EA3E1" w14:textId="44CBF2B2" w:rsidR="00F30297" w:rsidRPr="0020562E" w:rsidRDefault="00F30297"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20562E">
        <w:rPr>
          <w:rFonts w:ascii="Arial" w:eastAsia="Arial" w:hAnsi="Arial" w:cs="Arial"/>
          <w:color w:val="000000"/>
          <w:highlight w:val="green"/>
        </w:rPr>
        <w:t xml:space="preserve">Análisis de los resultados en redes de manera mensual de acuerdo al anterior, </w:t>
      </w:r>
      <w:r w:rsidR="00B76685" w:rsidRPr="0020562E">
        <w:rPr>
          <w:rFonts w:ascii="Arial" w:eastAsia="Arial" w:hAnsi="Arial" w:cs="Arial"/>
          <w:color w:val="000000"/>
          <w:highlight w:val="green"/>
        </w:rPr>
        <w:t xml:space="preserve">ven por qué, qué le gusta más a la gente, tendencias, hora, estadísticas de meta y </w:t>
      </w:r>
      <w:proofErr w:type="spellStart"/>
      <w:r w:rsidR="00B76685" w:rsidRPr="0020562E">
        <w:rPr>
          <w:rFonts w:ascii="Arial" w:eastAsia="Arial" w:hAnsi="Arial" w:cs="Arial"/>
          <w:color w:val="000000"/>
          <w:highlight w:val="green"/>
        </w:rPr>
        <w:t>ln</w:t>
      </w:r>
      <w:proofErr w:type="spellEnd"/>
      <w:r w:rsidR="00B76685" w:rsidRPr="0020562E">
        <w:rPr>
          <w:rFonts w:ascii="Arial" w:eastAsia="Arial" w:hAnsi="Arial" w:cs="Arial"/>
          <w:color w:val="000000"/>
          <w:highlight w:val="green"/>
        </w:rPr>
        <w:t xml:space="preserve">, consulta cuando sea </w:t>
      </w:r>
    </w:p>
    <w:p w14:paraId="7A75932B" w14:textId="263D9C5D" w:rsidR="00B76685" w:rsidRPr="0020562E" w:rsidRDefault="00B76685" w:rsidP="004352C3">
      <w:pPr>
        <w:pStyle w:val="Prrafodelista"/>
        <w:numPr>
          <w:ilvl w:val="1"/>
          <w:numId w:val="37"/>
        </w:numPr>
        <w:pBdr>
          <w:top w:val="nil"/>
          <w:left w:val="nil"/>
          <w:bottom w:val="nil"/>
          <w:right w:val="nil"/>
          <w:between w:val="nil"/>
        </w:pBdr>
        <w:spacing w:after="0" w:line="240" w:lineRule="auto"/>
        <w:jc w:val="both"/>
        <w:rPr>
          <w:rFonts w:ascii="Arial" w:eastAsia="Arial" w:hAnsi="Arial" w:cs="Arial"/>
          <w:color w:val="000000"/>
          <w:highlight w:val="green"/>
        </w:rPr>
      </w:pPr>
      <w:r w:rsidRPr="0020562E">
        <w:rPr>
          <w:rFonts w:ascii="Arial" w:eastAsia="Arial" w:hAnsi="Arial" w:cs="Arial"/>
          <w:color w:val="000000"/>
          <w:highlight w:val="green"/>
        </w:rPr>
        <w:t xml:space="preserve">Luis realiza métricas y las presenta en indicadores, de una vez establece los objetivos del siguiente mes. </w:t>
      </w:r>
    </w:p>
    <w:p w14:paraId="6F1AECA6"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44433E6C" w14:textId="77777777" w:rsidR="004352C3" w:rsidRDefault="004352C3" w:rsidP="00C20C47">
      <w:pPr>
        <w:pBdr>
          <w:top w:val="nil"/>
          <w:left w:val="nil"/>
          <w:bottom w:val="nil"/>
          <w:right w:val="nil"/>
          <w:between w:val="nil"/>
        </w:pBdr>
        <w:spacing w:after="0" w:line="240" w:lineRule="auto"/>
        <w:jc w:val="both"/>
        <w:rPr>
          <w:rFonts w:ascii="Arial" w:eastAsia="Arial" w:hAnsi="Arial" w:cs="Arial"/>
          <w:color w:val="000000"/>
        </w:rPr>
      </w:pPr>
    </w:p>
    <w:p w14:paraId="75E8A09D" w14:textId="1E511129" w:rsidR="00B76685" w:rsidRDefault="00B76685" w:rsidP="00C20C47">
      <w:pPr>
        <w:pBdr>
          <w:top w:val="nil"/>
          <w:left w:val="nil"/>
          <w:bottom w:val="nil"/>
          <w:right w:val="nil"/>
          <w:between w:val="nil"/>
        </w:pBdr>
        <w:spacing w:after="0" w:line="240" w:lineRule="auto"/>
        <w:jc w:val="both"/>
        <w:rPr>
          <w:rFonts w:ascii="Arial" w:eastAsia="Arial" w:hAnsi="Arial" w:cs="Arial"/>
          <w:b/>
          <w:bCs/>
          <w:color w:val="000000"/>
        </w:rPr>
      </w:pPr>
      <w:r w:rsidRPr="00B76685">
        <w:rPr>
          <w:rFonts w:ascii="Arial" w:eastAsia="Arial" w:hAnsi="Arial" w:cs="Arial"/>
          <w:b/>
          <w:bCs/>
          <w:color w:val="000000"/>
        </w:rPr>
        <w:t>Gestión corporativa</w:t>
      </w:r>
    </w:p>
    <w:p w14:paraId="158CC449" w14:textId="77777777" w:rsidR="00B76685" w:rsidRDefault="00B76685" w:rsidP="00C20C47">
      <w:pPr>
        <w:pBdr>
          <w:top w:val="nil"/>
          <w:left w:val="nil"/>
          <w:bottom w:val="nil"/>
          <w:right w:val="nil"/>
          <w:between w:val="nil"/>
        </w:pBdr>
        <w:spacing w:after="0" w:line="240" w:lineRule="auto"/>
        <w:jc w:val="both"/>
        <w:rPr>
          <w:rFonts w:ascii="Arial" w:eastAsia="Arial" w:hAnsi="Arial" w:cs="Arial"/>
          <w:b/>
          <w:bCs/>
          <w:color w:val="000000"/>
        </w:rPr>
      </w:pPr>
    </w:p>
    <w:p w14:paraId="0CE9B8A2" w14:textId="68068F2F" w:rsidR="00B76685" w:rsidRPr="00DA45CB" w:rsidRDefault="00D5500F" w:rsidP="00B76685">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Se acercan con los responsables de MTK para dar a conocer la necesidad del área (generación del vale</w:t>
      </w:r>
      <w:r w:rsidR="00A870D2" w:rsidRPr="00DA45CB">
        <w:rPr>
          <w:rFonts w:ascii="Arial" w:eastAsia="Arial" w:hAnsi="Arial" w:cs="Arial"/>
          <w:color w:val="000000"/>
          <w:highlight w:val="green"/>
        </w:rPr>
        <w:t xml:space="preserve">, se </w:t>
      </w:r>
      <w:r w:rsidR="00A870D2" w:rsidRPr="00DA45CB">
        <w:rPr>
          <w:rFonts w:ascii="Arial" w:eastAsia="Arial" w:hAnsi="Arial" w:cs="Arial"/>
          <w:color w:val="FF0000"/>
          <w:highlight w:val="green"/>
        </w:rPr>
        <w:t>archivan</w:t>
      </w:r>
      <w:r w:rsidR="00A870D2" w:rsidRPr="00DA45CB">
        <w:rPr>
          <w:rFonts w:ascii="Arial" w:eastAsia="Arial" w:hAnsi="Arial" w:cs="Arial"/>
          <w:color w:val="000000"/>
          <w:highlight w:val="green"/>
        </w:rPr>
        <w:t>)</w:t>
      </w:r>
    </w:p>
    <w:p w14:paraId="51664927" w14:textId="15EFCFCE" w:rsidR="00D5500F" w:rsidRPr="00DA45CB" w:rsidRDefault="00D5500F" w:rsidP="00B76685">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proofErr w:type="spellStart"/>
      <w:r w:rsidRPr="00DA45CB">
        <w:rPr>
          <w:rFonts w:ascii="Arial" w:eastAsia="Arial" w:hAnsi="Arial" w:cs="Arial"/>
          <w:color w:val="000000"/>
          <w:highlight w:val="green"/>
        </w:rPr>
        <w:lastRenderedPageBreak/>
        <w:t>Requisicón</w:t>
      </w:r>
      <w:proofErr w:type="spellEnd"/>
      <w:r w:rsidRPr="00DA45CB">
        <w:rPr>
          <w:rFonts w:ascii="Arial" w:eastAsia="Arial" w:hAnsi="Arial" w:cs="Arial"/>
          <w:color w:val="000000"/>
          <w:highlight w:val="green"/>
        </w:rPr>
        <w:t xml:space="preserve"> de material complementario físico y digital (si aplica)</w:t>
      </w:r>
    </w:p>
    <w:p w14:paraId="2905B09B" w14:textId="494E14EF" w:rsidR="00D5500F" w:rsidRPr="00DA45CB" w:rsidRDefault="00D5500F" w:rsidP="00B76685">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Se analiza por MKT si es viable la solicitud</w:t>
      </w:r>
    </w:p>
    <w:p w14:paraId="5674C6A8" w14:textId="4A7884C6" w:rsidR="00D5500F" w:rsidRPr="00DA45CB" w:rsidRDefault="00D5500F" w:rsidP="00B76685">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¿Procede? Np= 1.5 sí=1.6</w:t>
      </w:r>
    </w:p>
    <w:p w14:paraId="2D0C5121" w14:textId="213184F5" w:rsidR="00D5500F" w:rsidRPr="00DA45CB" w:rsidRDefault="00D5500F"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Explicación, reformulación de la propuesta (herramientas para desarrollarlo) regresa al 1.1</w:t>
      </w:r>
    </w:p>
    <w:p w14:paraId="6DAA54C4" w14:textId="5923DA02" w:rsidR="00D5500F" w:rsidRPr="00DA45CB" w:rsidRDefault="00D5500F"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Se establece la fecha de solicitud (para cuándo la quieren y cuándo te la puedo entregar), llegar a un acuerdo</w:t>
      </w:r>
    </w:p>
    <w:p w14:paraId="7DB103D4" w14:textId="1D4571EA" w:rsidR="00D5500F" w:rsidRPr="00DA45CB" w:rsidRDefault="00D5500F"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Se trabaja lo solicitado (especificar que solo aplica en el proceso)</w:t>
      </w:r>
    </w:p>
    <w:p w14:paraId="212B37BB" w14:textId="758EE1C3" w:rsidR="00D5500F" w:rsidRPr="00DA45CB" w:rsidRDefault="00D5500F"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Revisar con Luis</w:t>
      </w:r>
    </w:p>
    <w:p w14:paraId="6A35AA86" w14:textId="36BACDB4" w:rsidR="00D5500F" w:rsidRPr="00DA45CB" w:rsidRDefault="00D5500F"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 xml:space="preserve">¿Es apto? No= </w:t>
      </w:r>
      <w:r w:rsidR="00A870D2" w:rsidRPr="00DA45CB">
        <w:rPr>
          <w:rFonts w:ascii="Arial" w:eastAsia="Arial" w:hAnsi="Arial" w:cs="Arial"/>
          <w:color w:val="000000"/>
          <w:highlight w:val="green"/>
        </w:rPr>
        <w:t>1.10 Sí= 1.11</w:t>
      </w:r>
    </w:p>
    <w:p w14:paraId="352B78E5" w14:textId="184DB715" w:rsidR="00A870D2" w:rsidRPr="00DA45CB" w:rsidRDefault="00A870D2"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Se realizan correcciones de acuerdo a lo qué solicita. Regresa a 1.7</w:t>
      </w:r>
    </w:p>
    <w:p w14:paraId="4BF6D5A3" w14:textId="18A1C524" w:rsidR="00A870D2" w:rsidRPr="00DA45CB" w:rsidRDefault="00A870D2"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Se entrega al área solicitante para su revisión (físico y digital su aplica)</w:t>
      </w:r>
    </w:p>
    <w:p w14:paraId="600D0604" w14:textId="0DAD98DE" w:rsidR="00A870D2" w:rsidRPr="00DA45CB" w:rsidRDefault="00A870D2" w:rsidP="00D5500F">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¿Se aprueba? No=1.13 sí= 1.14</w:t>
      </w:r>
    </w:p>
    <w:p w14:paraId="3B7C1628" w14:textId="5616F31B" w:rsidR="00B76685" w:rsidRPr="00DA45CB" w:rsidRDefault="00A870D2" w:rsidP="00C20C47">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 xml:space="preserve">1.13 Se realizan </w:t>
      </w:r>
      <w:proofErr w:type="spellStart"/>
      <w:r w:rsidRPr="00DA45CB">
        <w:rPr>
          <w:rFonts w:ascii="Arial" w:eastAsia="Arial" w:hAnsi="Arial" w:cs="Arial"/>
          <w:color w:val="000000"/>
          <w:highlight w:val="green"/>
        </w:rPr>
        <w:t>correciones</w:t>
      </w:r>
      <w:proofErr w:type="spellEnd"/>
      <w:r w:rsidRPr="00DA45CB">
        <w:rPr>
          <w:rFonts w:ascii="Arial" w:eastAsia="Arial" w:hAnsi="Arial" w:cs="Arial"/>
          <w:color w:val="000000"/>
          <w:highlight w:val="green"/>
        </w:rPr>
        <w:t xml:space="preserve"> regresa 1.7</w:t>
      </w:r>
    </w:p>
    <w:p w14:paraId="47AA39E0" w14:textId="56858B63" w:rsidR="00A870D2" w:rsidRPr="00DA45CB" w:rsidRDefault="00A870D2" w:rsidP="00C20C47">
      <w:pPr>
        <w:pStyle w:val="Prrafodelista"/>
        <w:numPr>
          <w:ilvl w:val="1"/>
          <w:numId w:val="38"/>
        </w:numPr>
        <w:pBdr>
          <w:top w:val="nil"/>
          <w:left w:val="nil"/>
          <w:bottom w:val="nil"/>
          <w:right w:val="nil"/>
          <w:between w:val="nil"/>
        </w:pBdr>
        <w:spacing w:after="0" w:line="240" w:lineRule="auto"/>
        <w:jc w:val="both"/>
        <w:rPr>
          <w:rFonts w:ascii="Arial" w:eastAsia="Arial" w:hAnsi="Arial" w:cs="Arial"/>
          <w:color w:val="000000"/>
          <w:highlight w:val="green"/>
        </w:rPr>
      </w:pPr>
      <w:r w:rsidRPr="00DA45CB">
        <w:rPr>
          <w:rFonts w:ascii="Arial" w:eastAsia="Arial" w:hAnsi="Arial" w:cs="Arial"/>
          <w:color w:val="000000"/>
          <w:highlight w:val="green"/>
        </w:rPr>
        <w:t xml:space="preserve">Liberación </w:t>
      </w:r>
    </w:p>
    <w:sectPr w:rsidR="00A870D2" w:rsidRPr="00DA45CB" w:rsidSect="00BA1A95">
      <w:pgSz w:w="15840" w:h="12240" w:orient="landscape"/>
      <w:pgMar w:top="709" w:right="814" w:bottom="142" w:left="709" w:header="708" w:footer="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2A5BC" w14:textId="77777777" w:rsidR="00855833" w:rsidRDefault="00855833" w:rsidP="00BA1A95">
      <w:pPr>
        <w:spacing w:after="0" w:line="240" w:lineRule="auto"/>
      </w:pPr>
      <w:r>
        <w:separator/>
      </w:r>
    </w:p>
  </w:endnote>
  <w:endnote w:type="continuationSeparator" w:id="0">
    <w:p w14:paraId="1C636C09" w14:textId="77777777" w:rsidR="00855833" w:rsidRDefault="00855833" w:rsidP="00BA1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08B61" w14:textId="77777777" w:rsidR="00855833" w:rsidRDefault="00855833" w:rsidP="00BA1A95">
      <w:pPr>
        <w:spacing w:after="0" w:line="240" w:lineRule="auto"/>
      </w:pPr>
      <w:r>
        <w:separator/>
      </w:r>
    </w:p>
  </w:footnote>
  <w:footnote w:type="continuationSeparator" w:id="0">
    <w:p w14:paraId="7CE78253" w14:textId="77777777" w:rsidR="00855833" w:rsidRDefault="00855833" w:rsidP="00BA1A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856"/>
    <w:multiLevelType w:val="hybridMultilevel"/>
    <w:tmpl w:val="E13E8B8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D53AF4"/>
    <w:multiLevelType w:val="hybridMultilevel"/>
    <w:tmpl w:val="AD62F9F4"/>
    <w:lvl w:ilvl="0" w:tplc="080A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0C7856"/>
    <w:multiLevelType w:val="hybridMultilevel"/>
    <w:tmpl w:val="7DCEE0E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69E1ADE"/>
    <w:multiLevelType w:val="hybridMultilevel"/>
    <w:tmpl w:val="020A8EC4"/>
    <w:lvl w:ilvl="0" w:tplc="CEDEC70E">
      <w:start w:val="3"/>
      <w:numFmt w:val="decimal"/>
      <w:lvlText w:val="%1."/>
      <w:lvlJc w:val="left"/>
      <w:pPr>
        <w:ind w:left="2880" w:hanging="360"/>
      </w:pPr>
      <w:rPr>
        <w:rFonts w:hint="default"/>
      </w:r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4" w15:restartNumberingAfterBreak="0">
    <w:nsid w:val="097D26A1"/>
    <w:multiLevelType w:val="hybridMultilevel"/>
    <w:tmpl w:val="578642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CB1429"/>
    <w:multiLevelType w:val="hybridMultilevel"/>
    <w:tmpl w:val="20B8B0D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24050B6"/>
    <w:multiLevelType w:val="hybridMultilevel"/>
    <w:tmpl w:val="12CA3AF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43B4F11"/>
    <w:multiLevelType w:val="hybridMultilevel"/>
    <w:tmpl w:val="0DB641F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5C733CD"/>
    <w:multiLevelType w:val="multilevel"/>
    <w:tmpl w:val="05F4C5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6CB1FF7"/>
    <w:multiLevelType w:val="hybridMultilevel"/>
    <w:tmpl w:val="00F061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8ED775A"/>
    <w:multiLevelType w:val="hybridMultilevel"/>
    <w:tmpl w:val="0E1A5A2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9307DBB"/>
    <w:multiLevelType w:val="hybridMultilevel"/>
    <w:tmpl w:val="83E6AD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1155C13"/>
    <w:multiLevelType w:val="hybridMultilevel"/>
    <w:tmpl w:val="9FCE0B12"/>
    <w:lvl w:ilvl="0" w:tplc="D0E4554C">
      <w:start w:val="1"/>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A0652B"/>
    <w:multiLevelType w:val="hybridMultilevel"/>
    <w:tmpl w:val="F0544E2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5527F4A"/>
    <w:multiLevelType w:val="hybridMultilevel"/>
    <w:tmpl w:val="10F2975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5586318"/>
    <w:multiLevelType w:val="hybridMultilevel"/>
    <w:tmpl w:val="BC2A441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7E64DE5"/>
    <w:multiLevelType w:val="hybridMultilevel"/>
    <w:tmpl w:val="2B8022A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C4E654D"/>
    <w:multiLevelType w:val="hybridMultilevel"/>
    <w:tmpl w:val="1EA4050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6882B60"/>
    <w:multiLevelType w:val="multilevel"/>
    <w:tmpl w:val="904A10A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F324E3"/>
    <w:multiLevelType w:val="multilevel"/>
    <w:tmpl w:val="9104A8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C266E3"/>
    <w:multiLevelType w:val="hybridMultilevel"/>
    <w:tmpl w:val="98DA7FC4"/>
    <w:lvl w:ilvl="0" w:tplc="080A0015">
      <w:start w:val="1"/>
      <w:numFmt w:val="upperLetter"/>
      <w:lvlText w:val="%1."/>
      <w:lvlJc w:val="left"/>
      <w:pPr>
        <w:ind w:left="685" w:hanging="360"/>
      </w:pPr>
    </w:lvl>
    <w:lvl w:ilvl="1" w:tplc="080A0019" w:tentative="1">
      <w:start w:val="1"/>
      <w:numFmt w:val="lowerLetter"/>
      <w:lvlText w:val="%2."/>
      <w:lvlJc w:val="left"/>
      <w:pPr>
        <w:ind w:left="1405" w:hanging="360"/>
      </w:pPr>
    </w:lvl>
    <w:lvl w:ilvl="2" w:tplc="080A001B" w:tentative="1">
      <w:start w:val="1"/>
      <w:numFmt w:val="lowerRoman"/>
      <w:lvlText w:val="%3."/>
      <w:lvlJc w:val="right"/>
      <w:pPr>
        <w:ind w:left="2125" w:hanging="180"/>
      </w:pPr>
    </w:lvl>
    <w:lvl w:ilvl="3" w:tplc="080A000F" w:tentative="1">
      <w:start w:val="1"/>
      <w:numFmt w:val="decimal"/>
      <w:lvlText w:val="%4."/>
      <w:lvlJc w:val="left"/>
      <w:pPr>
        <w:ind w:left="2845" w:hanging="360"/>
      </w:pPr>
    </w:lvl>
    <w:lvl w:ilvl="4" w:tplc="080A0019" w:tentative="1">
      <w:start w:val="1"/>
      <w:numFmt w:val="lowerLetter"/>
      <w:lvlText w:val="%5."/>
      <w:lvlJc w:val="left"/>
      <w:pPr>
        <w:ind w:left="3565" w:hanging="360"/>
      </w:pPr>
    </w:lvl>
    <w:lvl w:ilvl="5" w:tplc="080A001B" w:tentative="1">
      <w:start w:val="1"/>
      <w:numFmt w:val="lowerRoman"/>
      <w:lvlText w:val="%6."/>
      <w:lvlJc w:val="right"/>
      <w:pPr>
        <w:ind w:left="4285" w:hanging="180"/>
      </w:pPr>
    </w:lvl>
    <w:lvl w:ilvl="6" w:tplc="080A000F" w:tentative="1">
      <w:start w:val="1"/>
      <w:numFmt w:val="decimal"/>
      <w:lvlText w:val="%7."/>
      <w:lvlJc w:val="left"/>
      <w:pPr>
        <w:ind w:left="5005" w:hanging="360"/>
      </w:pPr>
    </w:lvl>
    <w:lvl w:ilvl="7" w:tplc="080A0019" w:tentative="1">
      <w:start w:val="1"/>
      <w:numFmt w:val="lowerLetter"/>
      <w:lvlText w:val="%8."/>
      <w:lvlJc w:val="left"/>
      <w:pPr>
        <w:ind w:left="5725" w:hanging="360"/>
      </w:pPr>
    </w:lvl>
    <w:lvl w:ilvl="8" w:tplc="080A001B" w:tentative="1">
      <w:start w:val="1"/>
      <w:numFmt w:val="lowerRoman"/>
      <w:lvlText w:val="%9."/>
      <w:lvlJc w:val="right"/>
      <w:pPr>
        <w:ind w:left="6445" w:hanging="180"/>
      </w:pPr>
    </w:lvl>
  </w:abstractNum>
  <w:abstractNum w:abstractNumId="21" w15:restartNumberingAfterBreak="0">
    <w:nsid w:val="3F7227EC"/>
    <w:multiLevelType w:val="hybridMultilevel"/>
    <w:tmpl w:val="9964F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17A192A"/>
    <w:multiLevelType w:val="hybridMultilevel"/>
    <w:tmpl w:val="12CA3AF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A17044"/>
    <w:multiLevelType w:val="hybridMultilevel"/>
    <w:tmpl w:val="7754578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372353A"/>
    <w:multiLevelType w:val="hybridMultilevel"/>
    <w:tmpl w:val="8BCEBE00"/>
    <w:lvl w:ilvl="0" w:tplc="08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4E54359"/>
    <w:multiLevelType w:val="hybridMultilevel"/>
    <w:tmpl w:val="26D656C6"/>
    <w:lvl w:ilvl="0" w:tplc="080A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5494C61"/>
    <w:multiLevelType w:val="multilevel"/>
    <w:tmpl w:val="D604FF6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00206B"/>
    <w:multiLevelType w:val="hybridMultilevel"/>
    <w:tmpl w:val="474C9D0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74E2DC9"/>
    <w:multiLevelType w:val="hybridMultilevel"/>
    <w:tmpl w:val="A0DA578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C5C2E98"/>
    <w:multiLevelType w:val="hybridMultilevel"/>
    <w:tmpl w:val="6A9E8A4A"/>
    <w:lvl w:ilvl="0" w:tplc="080A0015">
      <w:start w:val="1"/>
      <w:numFmt w:val="upperLetter"/>
      <w:lvlText w:val="%1."/>
      <w:lvlJc w:val="left"/>
      <w:pPr>
        <w:ind w:left="685" w:hanging="360"/>
      </w:pPr>
    </w:lvl>
    <w:lvl w:ilvl="1" w:tplc="080A0019" w:tentative="1">
      <w:start w:val="1"/>
      <w:numFmt w:val="lowerLetter"/>
      <w:lvlText w:val="%2."/>
      <w:lvlJc w:val="left"/>
      <w:pPr>
        <w:ind w:left="1405" w:hanging="360"/>
      </w:pPr>
    </w:lvl>
    <w:lvl w:ilvl="2" w:tplc="080A001B" w:tentative="1">
      <w:start w:val="1"/>
      <w:numFmt w:val="lowerRoman"/>
      <w:lvlText w:val="%3."/>
      <w:lvlJc w:val="right"/>
      <w:pPr>
        <w:ind w:left="2125" w:hanging="180"/>
      </w:pPr>
    </w:lvl>
    <w:lvl w:ilvl="3" w:tplc="080A000F" w:tentative="1">
      <w:start w:val="1"/>
      <w:numFmt w:val="decimal"/>
      <w:lvlText w:val="%4."/>
      <w:lvlJc w:val="left"/>
      <w:pPr>
        <w:ind w:left="2845" w:hanging="360"/>
      </w:pPr>
    </w:lvl>
    <w:lvl w:ilvl="4" w:tplc="080A0019" w:tentative="1">
      <w:start w:val="1"/>
      <w:numFmt w:val="lowerLetter"/>
      <w:lvlText w:val="%5."/>
      <w:lvlJc w:val="left"/>
      <w:pPr>
        <w:ind w:left="3565" w:hanging="360"/>
      </w:pPr>
    </w:lvl>
    <w:lvl w:ilvl="5" w:tplc="080A001B" w:tentative="1">
      <w:start w:val="1"/>
      <w:numFmt w:val="lowerRoman"/>
      <w:lvlText w:val="%6."/>
      <w:lvlJc w:val="right"/>
      <w:pPr>
        <w:ind w:left="4285" w:hanging="180"/>
      </w:pPr>
    </w:lvl>
    <w:lvl w:ilvl="6" w:tplc="080A000F" w:tentative="1">
      <w:start w:val="1"/>
      <w:numFmt w:val="decimal"/>
      <w:lvlText w:val="%7."/>
      <w:lvlJc w:val="left"/>
      <w:pPr>
        <w:ind w:left="5005" w:hanging="360"/>
      </w:pPr>
    </w:lvl>
    <w:lvl w:ilvl="7" w:tplc="080A0019" w:tentative="1">
      <w:start w:val="1"/>
      <w:numFmt w:val="lowerLetter"/>
      <w:lvlText w:val="%8."/>
      <w:lvlJc w:val="left"/>
      <w:pPr>
        <w:ind w:left="5725" w:hanging="360"/>
      </w:pPr>
    </w:lvl>
    <w:lvl w:ilvl="8" w:tplc="080A001B" w:tentative="1">
      <w:start w:val="1"/>
      <w:numFmt w:val="lowerRoman"/>
      <w:lvlText w:val="%9."/>
      <w:lvlJc w:val="right"/>
      <w:pPr>
        <w:ind w:left="6445" w:hanging="180"/>
      </w:pPr>
    </w:lvl>
  </w:abstractNum>
  <w:abstractNum w:abstractNumId="30" w15:restartNumberingAfterBreak="0">
    <w:nsid w:val="4CC319D7"/>
    <w:multiLevelType w:val="hybridMultilevel"/>
    <w:tmpl w:val="1BD2A98A"/>
    <w:lvl w:ilvl="0" w:tplc="D0E4554C">
      <w:start w:val="1"/>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1922329"/>
    <w:multiLevelType w:val="hybridMultilevel"/>
    <w:tmpl w:val="1BFC1CF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82379C2"/>
    <w:multiLevelType w:val="hybridMultilevel"/>
    <w:tmpl w:val="EFBC840A"/>
    <w:lvl w:ilvl="0" w:tplc="57863198">
      <w:numFmt w:val="bullet"/>
      <w:lvlText w:val="-"/>
      <w:lvlJc w:val="left"/>
      <w:pPr>
        <w:ind w:left="720" w:hanging="360"/>
      </w:pPr>
      <w:rPr>
        <w:rFonts w:ascii="Arial" w:eastAsia="Arial"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A344042"/>
    <w:multiLevelType w:val="hybridMultilevel"/>
    <w:tmpl w:val="E39670F2"/>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C753F6F"/>
    <w:multiLevelType w:val="hybridMultilevel"/>
    <w:tmpl w:val="A8BA60E4"/>
    <w:lvl w:ilvl="0" w:tplc="F2A09976">
      <w:numFmt w:val="bullet"/>
      <w:lvlText w:val="-"/>
      <w:lvlJc w:val="left"/>
      <w:pPr>
        <w:ind w:left="325" w:hanging="360"/>
      </w:pPr>
      <w:rPr>
        <w:rFonts w:ascii="Arial" w:eastAsia="Arial" w:hAnsi="Arial" w:cs="Arial" w:hint="default"/>
      </w:rPr>
    </w:lvl>
    <w:lvl w:ilvl="1" w:tplc="080A0003" w:tentative="1">
      <w:start w:val="1"/>
      <w:numFmt w:val="bullet"/>
      <w:lvlText w:val="o"/>
      <w:lvlJc w:val="left"/>
      <w:pPr>
        <w:ind w:left="1045" w:hanging="360"/>
      </w:pPr>
      <w:rPr>
        <w:rFonts w:ascii="Courier New" w:hAnsi="Courier New" w:cs="Courier New" w:hint="default"/>
      </w:rPr>
    </w:lvl>
    <w:lvl w:ilvl="2" w:tplc="080A0005" w:tentative="1">
      <w:start w:val="1"/>
      <w:numFmt w:val="bullet"/>
      <w:lvlText w:val=""/>
      <w:lvlJc w:val="left"/>
      <w:pPr>
        <w:ind w:left="1765" w:hanging="360"/>
      </w:pPr>
      <w:rPr>
        <w:rFonts w:ascii="Wingdings" w:hAnsi="Wingdings" w:hint="default"/>
      </w:rPr>
    </w:lvl>
    <w:lvl w:ilvl="3" w:tplc="080A0001" w:tentative="1">
      <w:start w:val="1"/>
      <w:numFmt w:val="bullet"/>
      <w:lvlText w:val=""/>
      <w:lvlJc w:val="left"/>
      <w:pPr>
        <w:ind w:left="2485" w:hanging="360"/>
      </w:pPr>
      <w:rPr>
        <w:rFonts w:ascii="Symbol" w:hAnsi="Symbol" w:hint="default"/>
      </w:rPr>
    </w:lvl>
    <w:lvl w:ilvl="4" w:tplc="080A0003" w:tentative="1">
      <w:start w:val="1"/>
      <w:numFmt w:val="bullet"/>
      <w:lvlText w:val="o"/>
      <w:lvlJc w:val="left"/>
      <w:pPr>
        <w:ind w:left="3205" w:hanging="360"/>
      </w:pPr>
      <w:rPr>
        <w:rFonts w:ascii="Courier New" w:hAnsi="Courier New" w:cs="Courier New" w:hint="default"/>
      </w:rPr>
    </w:lvl>
    <w:lvl w:ilvl="5" w:tplc="080A0005" w:tentative="1">
      <w:start w:val="1"/>
      <w:numFmt w:val="bullet"/>
      <w:lvlText w:val=""/>
      <w:lvlJc w:val="left"/>
      <w:pPr>
        <w:ind w:left="3925" w:hanging="360"/>
      </w:pPr>
      <w:rPr>
        <w:rFonts w:ascii="Wingdings" w:hAnsi="Wingdings" w:hint="default"/>
      </w:rPr>
    </w:lvl>
    <w:lvl w:ilvl="6" w:tplc="080A0001" w:tentative="1">
      <w:start w:val="1"/>
      <w:numFmt w:val="bullet"/>
      <w:lvlText w:val=""/>
      <w:lvlJc w:val="left"/>
      <w:pPr>
        <w:ind w:left="4645" w:hanging="360"/>
      </w:pPr>
      <w:rPr>
        <w:rFonts w:ascii="Symbol" w:hAnsi="Symbol" w:hint="default"/>
      </w:rPr>
    </w:lvl>
    <w:lvl w:ilvl="7" w:tplc="080A0003" w:tentative="1">
      <w:start w:val="1"/>
      <w:numFmt w:val="bullet"/>
      <w:lvlText w:val="o"/>
      <w:lvlJc w:val="left"/>
      <w:pPr>
        <w:ind w:left="5365" w:hanging="360"/>
      </w:pPr>
      <w:rPr>
        <w:rFonts w:ascii="Courier New" w:hAnsi="Courier New" w:cs="Courier New" w:hint="default"/>
      </w:rPr>
    </w:lvl>
    <w:lvl w:ilvl="8" w:tplc="080A0005" w:tentative="1">
      <w:start w:val="1"/>
      <w:numFmt w:val="bullet"/>
      <w:lvlText w:val=""/>
      <w:lvlJc w:val="left"/>
      <w:pPr>
        <w:ind w:left="6085" w:hanging="360"/>
      </w:pPr>
      <w:rPr>
        <w:rFonts w:ascii="Wingdings" w:hAnsi="Wingdings" w:hint="default"/>
      </w:rPr>
    </w:lvl>
  </w:abstractNum>
  <w:abstractNum w:abstractNumId="35" w15:restartNumberingAfterBreak="0">
    <w:nsid w:val="5E582CD8"/>
    <w:multiLevelType w:val="hybridMultilevel"/>
    <w:tmpl w:val="118465E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F824F10"/>
    <w:multiLevelType w:val="hybridMultilevel"/>
    <w:tmpl w:val="B1B4C6D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D3B3055"/>
    <w:multiLevelType w:val="hybridMultilevel"/>
    <w:tmpl w:val="C8ECC34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5A4D47"/>
    <w:multiLevelType w:val="hybridMultilevel"/>
    <w:tmpl w:val="101EB02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9D8165A"/>
    <w:multiLevelType w:val="hybridMultilevel"/>
    <w:tmpl w:val="61FC8F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16848633">
    <w:abstractNumId w:val="19"/>
  </w:num>
  <w:num w:numId="2" w16cid:durableId="52656240">
    <w:abstractNumId w:val="8"/>
  </w:num>
  <w:num w:numId="3" w16cid:durableId="1502234179">
    <w:abstractNumId w:val="17"/>
  </w:num>
  <w:num w:numId="4" w16cid:durableId="1232039737">
    <w:abstractNumId w:val="14"/>
  </w:num>
  <w:num w:numId="5" w16cid:durableId="1492523328">
    <w:abstractNumId w:val="35"/>
  </w:num>
  <w:num w:numId="6" w16cid:durableId="1484082380">
    <w:abstractNumId w:val="12"/>
  </w:num>
  <w:num w:numId="7" w16cid:durableId="1398474165">
    <w:abstractNumId w:val="27"/>
  </w:num>
  <w:num w:numId="8" w16cid:durableId="38865958">
    <w:abstractNumId w:val="11"/>
  </w:num>
  <w:num w:numId="9" w16cid:durableId="1582719895">
    <w:abstractNumId w:val="37"/>
  </w:num>
  <w:num w:numId="10" w16cid:durableId="2015303793">
    <w:abstractNumId w:val="30"/>
  </w:num>
  <w:num w:numId="11" w16cid:durableId="1830293796">
    <w:abstractNumId w:val="1"/>
  </w:num>
  <w:num w:numId="12" w16cid:durableId="653491006">
    <w:abstractNumId w:val="24"/>
  </w:num>
  <w:num w:numId="13" w16cid:durableId="1786850730">
    <w:abstractNumId w:val="25"/>
  </w:num>
  <w:num w:numId="14" w16cid:durableId="547105794">
    <w:abstractNumId w:val="0"/>
  </w:num>
  <w:num w:numId="15" w16cid:durableId="108397751">
    <w:abstractNumId w:val="7"/>
  </w:num>
  <w:num w:numId="16" w16cid:durableId="816414386">
    <w:abstractNumId w:val="20"/>
  </w:num>
  <w:num w:numId="17" w16cid:durableId="765226052">
    <w:abstractNumId w:val="29"/>
  </w:num>
  <w:num w:numId="18" w16cid:durableId="734619864">
    <w:abstractNumId w:val="34"/>
  </w:num>
  <w:num w:numId="19" w16cid:durableId="1859387757">
    <w:abstractNumId w:val="31"/>
  </w:num>
  <w:num w:numId="20" w16cid:durableId="1078674430">
    <w:abstractNumId w:val="9"/>
  </w:num>
  <w:num w:numId="21" w16cid:durableId="379593543">
    <w:abstractNumId w:val="6"/>
  </w:num>
  <w:num w:numId="22" w16cid:durableId="203490411">
    <w:abstractNumId w:val="22"/>
  </w:num>
  <w:num w:numId="23" w16cid:durableId="1782260273">
    <w:abstractNumId w:val="36"/>
  </w:num>
  <w:num w:numId="24" w16cid:durableId="1458718397">
    <w:abstractNumId w:val="2"/>
  </w:num>
  <w:num w:numId="25" w16cid:durableId="754664646">
    <w:abstractNumId w:val="5"/>
  </w:num>
  <w:num w:numId="26" w16cid:durableId="328871746">
    <w:abstractNumId w:val="32"/>
  </w:num>
  <w:num w:numId="27" w16cid:durableId="1221670792">
    <w:abstractNumId w:val="15"/>
  </w:num>
  <w:num w:numId="28" w16cid:durableId="1986813116">
    <w:abstractNumId w:val="33"/>
  </w:num>
  <w:num w:numId="29" w16cid:durableId="1894345815">
    <w:abstractNumId w:val="13"/>
  </w:num>
  <w:num w:numId="30" w16cid:durableId="213204366">
    <w:abstractNumId w:val="21"/>
  </w:num>
  <w:num w:numId="31" w16cid:durableId="1594170726">
    <w:abstractNumId w:val="38"/>
  </w:num>
  <w:num w:numId="32" w16cid:durableId="1268274551">
    <w:abstractNumId w:val="39"/>
  </w:num>
  <w:num w:numId="33" w16cid:durableId="1124039939">
    <w:abstractNumId w:val="23"/>
  </w:num>
  <w:num w:numId="34" w16cid:durableId="1065223463">
    <w:abstractNumId w:val="3"/>
  </w:num>
  <w:num w:numId="35" w16cid:durableId="1234851225">
    <w:abstractNumId w:val="16"/>
  </w:num>
  <w:num w:numId="36" w16cid:durableId="1737700053">
    <w:abstractNumId w:val="28"/>
  </w:num>
  <w:num w:numId="37" w16cid:durableId="1858035271">
    <w:abstractNumId w:val="26"/>
  </w:num>
  <w:num w:numId="38" w16cid:durableId="1835414107">
    <w:abstractNumId w:val="18"/>
  </w:num>
  <w:num w:numId="39" w16cid:durableId="1385251784">
    <w:abstractNumId w:val="4"/>
  </w:num>
  <w:num w:numId="40" w16cid:durableId="9017168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199"/>
    <w:rsid w:val="00001336"/>
    <w:rsid w:val="00001AA9"/>
    <w:rsid w:val="0001388F"/>
    <w:rsid w:val="00020B2E"/>
    <w:rsid w:val="000239B5"/>
    <w:rsid w:val="000249CA"/>
    <w:rsid w:val="0003381B"/>
    <w:rsid w:val="0004391C"/>
    <w:rsid w:val="00066FA1"/>
    <w:rsid w:val="00067133"/>
    <w:rsid w:val="00074DDA"/>
    <w:rsid w:val="00085455"/>
    <w:rsid w:val="0009340E"/>
    <w:rsid w:val="000C4BB6"/>
    <w:rsid w:val="000C6331"/>
    <w:rsid w:val="000D0D66"/>
    <w:rsid w:val="000E355A"/>
    <w:rsid w:val="000E6D6F"/>
    <w:rsid w:val="000E7001"/>
    <w:rsid w:val="001040F7"/>
    <w:rsid w:val="0010566C"/>
    <w:rsid w:val="0011305D"/>
    <w:rsid w:val="001171C5"/>
    <w:rsid w:val="00117628"/>
    <w:rsid w:val="00127CC9"/>
    <w:rsid w:val="00134B55"/>
    <w:rsid w:val="00134BB0"/>
    <w:rsid w:val="0014249C"/>
    <w:rsid w:val="001504BF"/>
    <w:rsid w:val="00151526"/>
    <w:rsid w:val="001548BE"/>
    <w:rsid w:val="00163202"/>
    <w:rsid w:val="00172C17"/>
    <w:rsid w:val="001932A4"/>
    <w:rsid w:val="001A25F1"/>
    <w:rsid w:val="001A3FE0"/>
    <w:rsid w:val="001C4E49"/>
    <w:rsid w:val="001C7E4D"/>
    <w:rsid w:val="001D6A1D"/>
    <w:rsid w:val="001E79C5"/>
    <w:rsid w:val="001F2C2E"/>
    <w:rsid w:val="001F32E4"/>
    <w:rsid w:val="001F7D7B"/>
    <w:rsid w:val="00201421"/>
    <w:rsid w:val="002022A8"/>
    <w:rsid w:val="0020562E"/>
    <w:rsid w:val="00211802"/>
    <w:rsid w:val="00216FE5"/>
    <w:rsid w:val="00225F28"/>
    <w:rsid w:val="00232199"/>
    <w:rsid w:val="00254ADA"/>
    <w:rsid w:val="00266758"/>
    <w:rsid w:val="002712FA"/>
    <w:rsid w:val="002713A0"/>
    <w:rsid w:val="00281B98"/>
    <w:rsid w:val="00284C8D"/>
    <w:rsid w:val="002A196B"/>
    <w:rsid w:val="002A5DCE"/>
    <w:rsid w:val="002B2750"/>
    <w:rsid w:val="002B2CC3"/>
    <w:rsid w:val="002C3925"/>
    <w:rsid w:val="002C6A47"/>
    <w:rsid w:val="002D6086"/>
    <w:rsid w:val="002E1A0D"/>
    <w:rsid w:val="002E2E38"/>
    <w:rsid w:val="002E5018"/>
    <w:rsid w:val="002E5107"/>
    <w:rsid w:val="002F4A83"/>
    <w:rsid w:val="00300B85"/>
    <w:rsid w:val="00301EA6"/>
    <w:rsid w:val="00316CED"/>
    <w:rsid w:val="003226B7"/>
    <w:rsid w:val="0032503F"/>
    <w:rsid w:val="003302E1"/>
    <w:rsid w:val="00331958"/>
    <w:rsid w:val="00353056"/>
    <w:rsid w:val="0035337C"/>
    <w:rsid w:val="00353D0A"/>
    <w:rsid w:val="00362923"/>
    <w:rsid w:val="003661ED"/>
    <w:rsid w:val="00371C9E"/>
    <w:rsid w:val="003775D9"/>
    <w:rsid w:val="00382D0B"/>
    <w:rsid w:val="0038570F"/>
    <w:rsid w:val="00385AD3"/>
    <w:rsid w:val="00395C20"/>
    <w:rsid w:val="00396697"/>
    <w:rsid w:val="0039771B"/>
    <w:rsid w:val="003A25BB"/>
    <w:rsid w:val="003B1BFA"/>
    <w:rsid w:val="003B7370"/>
    <w:rsid w:val="003C3109"/>
    <w:rsid w:val="003D30E8"/>
    <w:rsid w:val="003E5A54"/>
    <w:rsid w:val="003F2A78"/>
    <w:rsid w:val="004143BC"/>
    <w:rsid w:val="00421600"/>
    <w:rsid w:val="0042528C"/>
    <w:rsid w:val="004352C3"/>
    <w:rsid w:val="00437139"/>
    <w:rsid w:val="004373B6"/>
    <w:rsid w:val="004422D9"/>
    <w:rsid w:val="00444520"/>
    <w:rsid w:val="00444AE0"/>
    <w:rsid w:val="00450236"/>
    <w:rsid w:val="00460BD4"/>
    <w:rsid w:val="00470D5E"/>
    <w:rsid w:val="0048041E"/>
    <w:rsid w:val="00484931"/>
    <w:rsid w:val="00487B94"/>
    <w:rsid w:val="00496AE3"/>
    <w:rsid w:val="004B4FE6"/>
    <w:rsid w:val="004B50A0"/>
    <w:rsid w:val="004C0E67"/>
    <w:rsid w:val="004C7AD7"/>
    <w:rsid w:val="004F2FCB"/>
    <w:rsid w:val="00506D07"/>
    <w:rsid w:val="00514AFE"/>
    <w:rsid w:val="00516524"/>
    <w:rsid w:val="005171A0"/>
    <w:rsid w:val="0052006F"/>
    <w:rsid w:val="00520762"/>
    <w:rsid w:val="00523811"/>
    <w:rsid w:val="00532E84"/>
    <w:rsid w:val="00533A4C"/>
    <w:rsid w:val="00535292"/>
    <w:rsid w:val="00544B92"/>
    <w:rsid w:val="00547EAB"/>
    <w:rsid w:val="00550AC8"/>
    <w:rsid w:val="00590B7C"/>
    <w:rsid w:val="0059468F"/>
    <w:rsid w:val="00595D87"/>
    <w:rsid w:val="00596545"/>
    <w:rsid w:val="005C0DA9"/>
    <w:rsid w:val="005C0E5B"/>
    <w:rsid w:val="005C6B9C"/>
    <w:rsid w:val="005E42CE"/>
    <w:rsid w:val="005E513B"/>
    <w:rsid w:val="005F37B3"/>
    <w:rsid w:val="005F3E7B"/>
    <w:rsid w:val="006034BF"/>
    <w:rsid w:val="00616BE8"/>
    <w:rsid w:val="006217AB"/>
    <w:rsid w:val="00625670"/>
    <w:rsid w:val="00633DFD"/>
    <w:rsid w:val="00641C6E"/>
    <w:rsid w:val="00645A7F"/>
    <w:rsid w:val="0065173A"/>
    <w:rsid w:val="00660E8E"/>
    <w:rsid w:val="00663155"/>
    <w:rsid w:val="00675270"/>
    <w:rsid w:val="00694B97"/>
    <w:rsid w:val="006B554D"/>
    <w:rsid w:val="006C128F"/>
    <w:rsid w:val="006C29A7"/>
    <w:rsid w:val="006D1B3E"/>
    <w:rsid w:val="006D7157"/>
    <w:rsid w:val="006E1689"/>
    <w:rsid w:val="006E2C6C"/>
    <w:rsid w:val="006E55AD"/>
    <w:rsid w:val="00700CD5"/>
    <w:rsid w:val="0073104C"/>
    <w:rsid w:val="007400E0"/>
    <w:rsid w:val="00746F78"/>
    <w:rsid w:val="007656F3"/>
    <w:rsid w:val="00771A12"/>
    <w:rsid w:val="00772F6E"/>
    <w:rsid w:val="00774E7B"/>
    <w:rsid w:val="00775D89"/>
    <w:rsid w:val="00794DE9"/>
    <w:rsid w:val="007A2FE8"/>
    <w:rsid w:val="007C0892"/>
    <w:rsid w:val="007C58F7"/>
    <w:rsid w:val="007E5E7C"/>
    <w:rsid w:val="00822051"/>
    <w:rsid w:val="00830C40"/>
    <w:rsid w:val="00855833"/>
    <w:rsid w:val="008707F4"/>
    <w:rsid w:val="00891277"/>
    <w:rsid w:val="008A5EE3"/>
    <w:rsid w:val="008B253D"/>
    <w:rsid w:val="008C6B23"/>
    <w:rsid w:val="008D06BE"/>
    <w:rsid w:val="008D4969"/>
    <w:rsid w:val="008F3D80"/>
    <w:rsid w:val="009018B9"/>
    <w:rsid w:val="009134E0"/>
    <w:rsid w:val="009141BF"/>
    <w:rsid w:val="009156FD"/>
    <w:rsid w:val="00935667"/>
    <w:rsid w:val="0094126C"/>
    <w:rsid w:val="00982234"/>
    <w:rsid w:val="0098345C"/>
    <w:rsid w:val="0098518E"/>
    <w:rsid w:val="00993E69"/>
    <w:rsid w:val="00993FEB"/>
    <w:rsid w:val="009B39A7"/>
    <w:rsid w:val="009B624C"/>
    <w:rsid w:val="009C45B5"/>
    <w:rsid w:val="009F2F41"/>
    <w:rsid w:val="00A03880"/>
    <w:rsid w:val="00A07F0D"/>
    <w:rsid w:val="00A33A92"/>
    <w:rsid w:val="00A34DEF"/>
    <w:rsid w:val="00A41E0A"/>
    <w:rsid w:val="00A56DF5"/>
    <w:rsid w:val="00A761CD"/>
    <w:rsid w:val="00A84B7E"/>
    <w:rsid w:val="00A85DEF"/>
    <w:rsid w:val="00A870D2"/>
    <w:rsid w:val="00A9026C"/>
    <w:rsid w:val="00A91319"/>
    <w:rsid w:val="00A95044"/>
    <w:rsid w:val="00A95B5F"/>
    <w:rsid w:val="00A966D2"/>
    <w:rsid w:val="00AB23EE"/>
    <w:rsid w:val="00AC75BE"/>
    <w:rsid w:val="00AC7CB7"/>
    <w:rsid w:val="00AD12E2"/>
    <w:rsid w:val="00AE041A"/>
    <w:rsid w:val="00AE2A9F"/>
    <w:rsid w:val="00AE460B"/>
    <w:rsid w:val="00AE499D"/>
    <w:rsid w:val="00AF746F"/>
    <w:rsid w:val="00B02C1E"/>
    <w:rsid w:val="00B045CA"/>
    <w:rsid w:val="00B16B70"/>
    <w:rsid w:val="00B20596"/>
    <w:rsid w:val="00B24650"/>
    <w:rsid w:val="00B36A39"/>
    <w:rsid w:val="00B46784"/>
    <w:rsid w:val="00B52B78"/>
    <w:rsid w:val="00B52E40"/>
    <w:rsid w:val="00B76685"/>
    <w:rsid w:val="00B85898"/>
    <w:rsid w:val="00B872F3"/>
    <w:rsid w:val="00B92523"/>
    <w:rsid w:val="00B94B2F"/>
    <w:rsid w:val="00BA1948"/>
    <w:rsid w:val="00BA1A95"/>
    <w:rsid w:val="00BA371A"/>
    <w:rsid w:val="00BB0FB8"/>
    <w:rsid w:val="00BB72D5"/>
    <w:rsid w:val="00BC0111"/>
    <w:rsid w:val="00BD6205"/>
    <w:rsid w:val="00BE1D6E"/>
    <w:rsid w:val="00BE7BF8"/>
    <w:rsid w:val="00BF1794"/>
    <w:rsid w:val="00C03543"/>
    <w:rsid w:val="00C20C47"/>
    <w:rsid w:val="00C32BB6"/>
    <w:rsid w:val="00C32E56"/>
    <w:rsid w:val="00C35227"/>
    <w:rsid w:val="00C45AB0"/>
    <w:rsid w:val="00C46EEB"/>
    <w:rsid w:val="00C57F4C"/>
    <w:rsid w:val="00C75205"/>
    <w:rsid w:val="00C761DC"/>
    <w:rsid w:val="00C87264"/>
    <w:rsid w:val="00CA55B7"/>
    <w:rsid w:val="00CB1A91"/>
    <w:rsid w:val="00CC5FE6"/>
    <w:rsid w:val="00CD356A"/>
    <w:rsid w:val="00CD3FB7"/>
    <w:rsid w:val="00CD5DE8"/>
    <w:rsid w:val="00CF10BA"/>
    <w:rsid w:val="00CF3879"/>
    <w:rsid w:val="00D10B32"/>
    <w:rsid w:val="00D13256"/>
    <w:rsid w:val="00D14C02"/>
    <w:rsid w:val="00D174C0"/>
    <w:rsid w:val="00D25AF4"/>
    <w:rsid w:val="00D3535A"/>
    <w:rsid w:val="00D5500F"/>
    <w:rsid w:val="00D756FA"/>
    <w:rsid w:val="00D85F8C"/>
    <w:rsid w:val="00D8712B"/>
    <w:rsid w:val="00D94655"/>
    <w:rsid w:val="00D94BAA"/>
    <w:rsid w:val="00D95203"/>
    <w:rsid w:val="00DA45CB"/>
    <w:rsid w:val="00DB1232"/>
    <w:rsid w:val="00DB451E"/>
    <w:rsid w:val="00DB7EA6"/>
    <w:rsid w:val="00DC0136"/>
    <w:rsid w:val="00DC785C"/>
    <w:rsid w:val="00DD2533"/>
    <w:rsid w:val="00DF72D7"/>
    <w:rsid w:val="00E01C39"/>
    <w:rsid w:val="00E07566"/>
    <w:rsid w:val="00E203D5"/>
    <w:rsid w:val="00E32B6F"/>
    <w:rsid w:val="00E468C8"/>
    <w:rsid w:val="00E546D5"/>
    <w:rsid w:val="00E574FE"/>
    <w:rsid w:val="00E715E7"/>
    <w:rsid w:val="00E74BD8"/>
    <w:rsid w:val="00E824C7"/>
    <w:rsid w:val="00E84660"/>
    <w:rsid w:val="00EC146C"/>
    <w:rsid w:val="00EF6319"/>
    <w:rsid w:val="00F003AE"/>
    <w:rsid w:val="00F0171E"/>
    <w:rsid w:val="00F04A51"/>
    <w:rsid w:val="00F058D3"/>
    <w:rsid w:val="00F0659F"/>
    <w:rsid w:val="00F13214"/>
    <w:rsid w:val="00F30297"/>
    <w:rsid w:val="00F32035"/>
    <w:rsid w:val="00F3686C"/>
    <w:rsid w:val="00F37BB8"/>
    <w:rsid w:val="00F45AB1"/>
    <w:rsid w:val="00F57150"/>
    <w:rsid w:val="00F73A5F"/>
    <w:rsid w:val="00F745CD"/>
    <w:rsid w:val="00F74BA2"/>
    <w:rsid w:val="00F94E15"/>
    <w:rsid w:val="00F9587B"/>
    <w:rsid w:val="00FA3C0E"/>
    <w:rsid w:val="00FC0EAC"/>
    <w:rsid w:val="00FC1B76"/>
    <w:rsid w:val="00FD3BF7"/>
    <w:rsid w:val="00FD4CDA"/>
    <w:rsid w:val="00FE21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41E2AD"/>
  <w15:docId w15:val="{4F95A72C-8972-4FF5-86E9-FEDBB410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292"/>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uiPriority w:val="59"/>
    <w:rsid w:val="00546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B2A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2A8F"/>
    <w:rPr>
      <w:rFonts w:ascii="Tahoma" w:hAnsi="Tahoma" w:cs="Tahoma"/>
      <w:sz w:val="16"/>
      <w:szCs w:val="16"/>
    </w:rPr>
  </w:style>
  <w:style w:type="paragraph" w:styleId="Sinespaciado">
    <w:name w:val="No Spacing"/>
    <w:uiPriority w:val="1"/>
    <w:qFormat/>
    <w:rsid w:val="002B2A8F"/>
    <w:pPr>
      <w:spacing w:after="0" w:line="240" w:lineRule="auto"/>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paragraph" w:styleId="Encabezado">
    <w:name w:val="header"/>
    <w:basedOn w:val="Normal"/>
    <w:link w:val="EncabezadoCar"/>
    <w:uiPriority w:val="99"/>
    <w:unhideWhenUsed/>
    <w:rsid w:val="00BA1A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A1A95"/>
  </w:style>
  <w:style w:type="paragraph" w:styleId="Piedepgina">
    <w:name w:val="footer"/>
    <w:basedOn w:val="Normal"/>
    <w:link w:val="PiedepginaCar"/>
    <w:uiPriority w:val="99"/>
    <w:unhideWhenUsed/>
    <w:rsid w:val="00BA1A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1A95"/>
  </w:style>
  <w:style w:type="paragraph" w:styleId="Prrafodelista">
    <w:name w:val="List Paragraph"/>
    <w:basedOn w:val="Normal"/>
    <w:uiPriority w:val="34"/>
    <w:qFormat/>
    <w:rsid w:val="00C75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XLIsmu6hCJmuvvU9b5q4AotknvA==">AMUW2mVIFTnKeOGyFGC54tX2l12JW8btSyvFpr5uiC5+kyEryXt3En88wiPEKIdErLkeyGLj72MRJ1VEiFxpvxlyl2sS5OJI7mWiSTw98qRv7+NDQ7ebzdA=</go:docsCustomData>
</go:gDocsCustomXmlDataStorage>
</file>

<file path=customXml/itemProps1.xml><?xml version="1.0" encoding="utf-8"?>
<ds:datastoreItem xmlns:ds="http://schemas.openxmlformats.org/officeDocument/2006/customXml" ds:itemID="{168EDBB1-DFB7-476B-8A77-18B19A34914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3316</Words>
  <Characters>18243</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Rodriguez</dc:creator>
  <cp:lastModifiedBy>SGC</cp:lastModifiedBy>
  <cp:revision>2</cp:revision>
  <cp:lastPrinted>2025-05-07T18:17:00Z</cp:lastPrinted>
  <dcterms:created xsi:type="dcterms:W3CDTF">2025-05-18T15:05:00Z</dcterms:created>
  <dcterms:modified xsi:type="dcterms:W3CDTF">2025-05-18T15:05:00Z</dcterms:modified>
</cp:coreProperties>
</file>